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0A5FF" w14:textId="77777777" w:rsidR="00F5124D" w:rsidRDefault="00F5124D" w:rsidP="00F5124D">
      <w:pPr>
        <w:spacing w:after="0"/>
      </w:pPr>
    </w:p>
    <w:p w14:paraId="5F9BF020" w14:textId="2E17F307" w:rsidR="004775D3" w:rsidRDefault="00E75491" w:rsidP="003525AC">
      <w:pPr>
        <w:spacing w:after="0" w:line="240" w:lineRule="auto"/>
      </w:pPr>
      <w:r>
        <w:t xml:space="preserve">In keeping with the COS’ strategic direction to develop career pathways for </w:t>
      </w:r>
      <w:r w:rsidR="00DD72B9">
        <w:t>physician leaders</w:t>
      </w:r>
      <w:r>
        <w:t xml:space="preserve"> seeking to be engaged with the organization</w:t>
      </w:r>
      <w:r w:rsidR="00DD72B9">
        <w:t>,</w:t>
      </w:r>
      <w:r>
        <w:t xml:space="preserve"> the </w:t>
      </w:r>
      <w:r w:rsidR="004775D3">
        <w:t>Canadian Ophthalmologica</w:t>
      </w:r>
      <w:r w:rsidR="001C710C">
        <w:t>l Society (COS) has released a C</w:t>
      </w:r>
      <w:r w:rsidR="004775D3">
        <w:t xml:space="preserve">all for </w:t>
      </w:r>
      <w:r w:rsidR="001C710C">
        <w:t>Nominations</w:t>
      </w:r>
      <w:r w:rsidR="004775D3">
        <w:t xml:space="preserve"> </w:t>
      </w:r>
      <w:r w:rsidR="003525AC">
        <w:t xml:space="preserve">to attract </w:t>
      </w:r>
      <w:r w:rsidR="00134091">
        <w:t>two</w:t>
      </w:r>
      <w:r w:rsidR="003525AC">
        <w:t xml:space="preserve"> (</w:t>
      </w:r>
      <w:r w:rsidR="00134091">
        <w:t>2</w:t>
      </w:r>
      <w:r w:rsidR="003525AC">
        <w:t>) qualified candidates to join the COS Board of Directors</w:t>
      </w:r>
      <w:r w:rsidR="001141C3">
        <w:t xml:space="preserve"> </w:t>
      </w:r>
      <w:bookmarkStart w:id="0" w:name="_Hlk61966620"/>
      <w:r w:rsidR="001141C3">
        <w:t>and one (1) qualified candidate to fill the roll of AAO Councillor</w:t>
      </w:r>
      <w:bookmarkEnd w:id="0"/>
      <w:r w:rsidR="003525AC">
        <w:t>. Each Board member is in a unique position to make an invaluable contribution to the effectiveness of the COS Board, the performance of the organization and the advancement of ophthalmology in Canada.</w:t>
      </w:r>
    </w:p>
    <w:p w14:paraId="0EA71D2B" w14:textId="77777777" w:rsidR="003525AC" w:rsidRDefault="003525AC" w:rsidP="003525AC">
      <w:pPr>
        <w:spacing w:after="0" w:line="240" w:lineRule="auto"/>
      </w:pPr>
    </w:p>
    <w:p w14:paraId="1D36B8AA" w14:textId="535A7965" w:rsidR="003B4E07" w:rsidRDefault="003B4E07" w:rsidP="003525AC">
      <w:pPr>
        <w:spacing w:after="0" w:line="240" w:lineRule="auto"/>
      </w:pPr>
      <w:r>
        <w:t xml:space="preserve">The COS is looking for </w:t>
      </w:r>
      <w:r w:rsidR="00DD72B9">
        <w:t>enthusiastic and committed COS m</w:t>
      </w:r>
      <w:r>
        <w:t>embers with strong collaboration and communication skills to govern the organization ensuring the organization stays aligned with its mission and values, in addition to complying with all federal laws. The Boa</w:t>
      </w:r>
      <w:r w:rsidR="00C6671E">
        <w:t xml:space="preserve">rd provides financial, legal, management, and program </w:t>
      </w:r>
      <w:r>
        <w:t>oversight</w:t>
      </w:r>
      <w:r w:rsidR="00DD72B9">
        <w:t xml:space="preserve"> of all COS initiatives</w:t>
      </w:r>
      <w:r w:rsidR="00C6671E">
        <w:t>.</w:t>
      </w:r>
      <w:r>
        <w:t xml:space="preserve"> </w:t>
      </w:r>
    </w:p>
    <w:p w14:paraId="29EC0279" w14:textId="77777777" w:rsidR="003525AC" w:rsidRDefault="003525AC" w:rsidP="003525AC">
      <w:pPr>
        <w:spacing w:after="0" w:line="240" w:lineRule="auto"/>
      </w:pPr>
    </w:p>
    <w:p w14:paraId="6E0D4D86" w14:textId="50D482A5" w:rsidR="00F41C2D" w:rsidRPr="00F5124D" w:rsidRDefault="004775D3" w:rsidP="00F5124D">
      <w:pPr>
        <w:spacing w:after="0"/>
        <w:rPr>
          <w:b/>
          <w:color w:val="396D8D"/>
        </w:rPr>
      </w:pPr>
      <w:r>
        <w:rPr>
          <w:b/>
          <w:color w:val="396D8D"/>
        </w:rPr>
        <w:t>Nomination Process:</w:t>
      </w:r>
    </w:p>
    <w:p w14:paraId="730406A9" w14:textId="16B2F306" w:rsidR="00BD6DBA" w:rsidRDefault="004775D3" w:rsidP="00BD6DBA">
      <w:pPr>
        <w:pStyle w:val="ListParagraph"/>
        <w:numPr>
          <w:ilvl w:val="0"/>
          <w:numId w:val="9"/>
        </w:numPr>
        <w:spacing w:after="0"/>
      </w:pPr>
      <w:r>
        <w:t xml:space="preserve">COS members may nominate themselves or a </w:t>
      </w:r>
      <w:proofErr w:type="gramStart"/>
      <w:r>
        <w:t>colleague</w:t>
      </w:r>
      <w:proofErr w:type="gramEnd"/>
    </w:p>
    <w:p w14:paraId="6D70AD3D" w14:textId="4582EA8C" w:rsidR="004775D3" w:rsidRDefault="004775D3" w:rsidP="00BD6DBA">
      <w:pPr>
        <w:pStyle w:val="ListParagraph"/>
        <w:numPr>
          <w:ilvl w:val="0"/>
          <w:numId w:val="9"/>
        </w:numPr>
        <w:spacing w:after="0"/>
      </w:pPr>
      <w:r>
        <w:t xml:space="preserve">Nominations must be submitted by </w:t>
      </w:r>
      <w:r w:rsidR="00134091">
        <w:t xml:space="preserve">February 26, </w:t>
      </w:r>
      <w:proofErr w:type="gramStart"/>
      <w:r w:rsidR="00134091">
        <w:t>2021</w:t>
      </w:r>
      <w:proofErr w:type="gramEnd"/>
    </w:p>
    <w:p w14:paraId="6967FC74" w14:textId="157E692F" w:rsidR="0087746F" w:rsidRPr="00BD0590" w:rsidRDefault="0087746F" w:rsidP="00F5124D">
      <w:pPr>
        <w:spacing w:after="0"/>
      </w:pPr>
    </w:p>
    <w:p w14:paraId="42978656" w14:textId="1FD08F3E" w:rsidR="0087746F" w:rsidRDefault="004775D3" w:rsidP="0087746F">
      <w:pPr>
        <w:spacing w:after="0"/>
        <w:rPr>
          <w:b/>
          <w:color w:val="396D8D"/>
        </w:rPr>
      </w:pPr>
      <w:r>
        <w:rPr>
          <w:b/>
          <w:color w:val="396D8D"/>
        </w:rPr>
        <w:t>Selection Process:</w:t>
      </w:r>
    </w:p>
    <w:p w14:paraId="15EC9517" w14:textId="77777777" w:rsidR="0077724F" w:rsidRPr="0077724F" w:rsidRDefault="0077724F" w:rsidP="004775D3">
      <w:pPr>
        <w:pStyle w:val="ListParagraph"/>
        <w:spacing w:after="0"/>
        <w:ind w:left="0"/>
        <w:rPr>
          <w:highlight w:val="yellow"/>
        </w:rPr>
      </w:pPr>
    </w:p>
    <w:p w14:paraId="18E73016" w14:textId="13600376" w:rsidR="0077724F" w:rsidRPr="00413BCB" w:rsidRDefault="0077724F" w:rsidP="0077724F">
      <w:pPr>
        <w:pStyle w:val="ListParagraph"/>
        <w:spacing w:after="0"/>
        <w:ind w:left="0"/>
      </w:pPr>
      <w:r w:rsidRPr="00413BCB">
        <w:t xml:space="preserve">The COS will release a call for nominations to attract qualified candidates to serve </w:t>
      </w:r>
      <w:r w:rsidR="00FC2F1D">
        <w:t>on</w:t>
      </w:r>
      <w:r w:rsidRPr="00413BCB">
        <w:t xml:space="preserve"> the COS Board of Directors. The COS Nominating Committee will review all nominations according to the eligibility criteria. The committee will </w:t>
      </w:r>
      <w:r w:rsidR="00DD72B9">
        <w:t xml:space="preserve">then </w:t>
      </w:r>
      <w:r w:rsidRPr="00413BCB">
        <w:t>propose a slate of candidates to the COS Board of Directors</w:t>
      </w:r>
      <w:r w:rsidR="00DD72B9">
        <w:t xml:space="preserve"> in the </w:t>
      </w:r>
      <w:r w:rsidR="00B725A4">
        <w:t>spring</w:t>
      </w:r>
      <w:r w:rsidR="00DD72B9">
        <w:t xml:space="preserve"> of 20</w:t>
      </w:r>
      <w:r w:rsidR="00EA45CE">
        <w:t>21</w:t>
      </w:r>
      <w:r w:rsidRPr="00413BCB">
        <w:t xml:space="preserve"> and </w:t>
      </w:r>
      <w:r w:rsidR="00DD72B9">
        <w:t xml:space="preserve">to </w:t>
      </w:r>
      <w:r w:rsidRPr="00413BCB">
        <w:t xml:space="preserve">members for </w:t>
      </w:r>
      <w:r w:rsidR="00DD72B9">
        <w:t>ratification</w:t>
      </w:r>
      <w:r w:rsidRPr="00413BCB">
        <w:t xml:space="preserve"> at the COS Annual General Meeting</w:t>
      </w:r>
      <w:r w:rsidR="00DD72B9">
        <w:t xml:space="preserve"> in June 20</w:t>
      </w:r>
      <w:r w:rsidR="00134091">
        <w:t>21</w:t>
      </w:r>
      <w:r w:rsidRPr="00413BCB">
        <w:t>. Those currently holding the position (if a renewable term) may be added to the slate of candidates for approval.</w:t>
      </w:r>
    </w:p>
    <w:p w14:paraId="30CDE2C9" w14:textId="77777777" w:rsidR="0077724F" w:rsidRDefault="0077724F" w:rsidP="004775D3">
      <w:pPr>
        <w:pStyle w:val="ListParagraph"/>
        <w:spacing w:after="0"/>
        <w:ind w:left="0"/>
      </w:pPr>
    </w:p>
    <w:p w14:paraId="20A88B64" w14:textId="0835F99B" w:rsidR="00E939B8" w:rsidRPr="006B3A6C" w:rsidRDefault="00E75491" w:rsidP="004775D3">
      <w:pPr>
        <w:pStyle w:val="ListParagraph"/>
        <w:spacing w:after="0"/>
        <w:ind w:left="0"/>
      </w:pPr>
      <w:r>
        <w:t>Our goal</w:t>
      </w:r>
      <w:r w:rsidR="009418E8" w:rsidRPr="006B3A6C">
        <w:t xml:space="preserve"> is to ensure that our physician leaders reflect the diversity of the profession in terms of age, gender, ethnicity, geographical distribution</w:t>
      </w:r>
      <w:r w:rsidR="00DD72B9">
        <w:t>, subspecialty society representation,</w:t>
      </w:r>
      <w:r w:rsidR="009418E8" w:rsidRPr="006B3A6C">
        <w:t xml:space="preserve"> and a representation of community-based and academic physicians.</w:t>
      </w:r>
    </w:p>
    <w:p w14:paraId="64DF9F4D" w14:textId="77777777" w:rsidR="009418E8" w:rsidRDefault="009418E8" w:rsidP="004775D3">
      <w:pPr>
        <w:pStyle w:val="ListParagraph"/>
        <w:spacing w:after="0"/>
        <w:ind w:left="0"/>
      </w:pPr>
    </w:p>
    <w:p w14:paraId="2FD17176" w14:textId="77777777" w:rsidR="00E939B8" w:rsidRPr="00E939B8" w:rsidRDefault="00E939B8" w:rsidP="00E939B8">
      <w:pPr>
        <w:spacing w:after="0"/>
        <w:rPr>
          <w:b/>
          <w:color w:val="396D8D"/>
        </w:rPr>
      </w:pPr>
      <w:r w:rsidRPr="00E939B8">
        <w:rPr>
          <w:b/>
          <w:color w:val="396D8D"/>
        </w:rPr>
        <w:t>Eligibility Criteria</w:t>
      </w:r>
    </w:p>
    <w:p w14:paraId="10AFADFF" w14:textId="18FA45D8" w:rsidR="007A16DC" w:rsidRDefault="007A16DC" w:rsidP="007A16DC">
      <w:pPr>
        <w:pStyle w:val="ListParagraph"/>
        <w:numPr>
          <w:ilvl w:val="0"/>
          <w:numId w:val="13"/>
        </w:numPr>
      </w:pPr>
      <w:r>
        <w:t xml:space="preserve">Willingness and ability to advance the purpose of the COS as set out in the COS vision and mission </w:t>
      </w:r>
      <w:proofErr w:type="gramStart"/>
      <w:r>
        <w:t>statement</w:t>
      </w:r>
      <w:proofErr w:type="gramEnd"/>
    </w:p>
    <w:p w14:paraId="74FB38B4" w14:textId="2F4E545D" w:rsidR="00E939B8" w:rsidRDefault="00F05A79" w:rsidP="007A16DC">
      <w:pPr>
        <w:pStyle w:val="ListParagraph"/>
        <w:numPr>
          <w:ilvl w:val="0"/>
          <w:numId w:val="13"/>
        </w:numPr>
      </w:pPr>
      <w:r>
        <w:t xml:space="preserve">Demonstrated leadership, collaboration, </w:t>
      </w:r>
      <w:r w:rsidR="00E939B8">
        <w:t xml:space="preserve">and communication </w:t>
      </w:r>
      <w:proofErr w:type="gramStart"/>
      <w:r w:rsidR="00E939B8">
        <w:t>skills</w:t>
      </w:r>
      <w:proofErr w:type="gramEnd"/>
    </w:p>
    <w:p w14:paraId="7FF9D430" w14:textId="77777777" w:rsidR="00E939B8" w:rsidRDefault="00E939B8" w:rsidP="00E939B8">
      <w:pPr>
        <w:pStyle w:val="ListParagraph"/>
        <w:numPr>
          <w:ilvl w:val="0"/>
          <w:numId w:val="13"/>
        </w:numPr>
      </w:pPr>
      <w:r>
        <w:t xml:space="preserve">Demonstrated commitment and </w:t>
      </w:r>
      <w:proofErr w:type="gramStart"/>
      <w:r>
        <w:t>enthusiasm</w:t>
      </w:r>
      <w:proofErr w:type="gramEnd"/>
      <w:r>
        <w:t xml:space="preserve"> </w:t>
      </w:r>
    </w:p>
    <w:p w14:paraId="12E98907" w14:textId="0E3AC600" w:rsidR="000608E3" w:rsidRDefault="000608E3" w:rsidP="00E939B8">
      <w:pPr>
        <w:pStyle w:val="ListParagraph"/>
        <w:numPr>
          <w:ilvl w:val="0"/>
          <w:numId w:val="13"/>
        </w:numPr>
      </w:pPr>
      <w:r>
        <w:t xml:space="preserve">Respects confidential </w:t>
      </w:r>
      <w:proofErr w:type="gramStart"/>
      <w:r>
        <w:t>information</w:t>
      </w:r>
      <w:proofErr w:type="gramEnd"/>
    </w:p>
    <w:p w14:paraId="09588729" w14:textId="17FF74B1" w:rsidR="00E939B8" w:rsidRDefault="00E939B8" w:rsidP="00E939B8">
      <w:pPr>
        <w:pStyle w:val="ListParagraph"/>
        <w:numPr>
          <w:ilvl w:val="0"/>
          <w:numId w:val="13"/>
        </w:numPr>
      </w:pPr>
      <w:r>
        <w:t>Candidate must be a COS Member</w:t>
      </w:r>
      <w:r w:rsidR="00CF1D5C">
        <w:t xml:space="preserve"> in good </w:t>
      </w:r>
      <w:proofErr w:type="gramStart"/>
      <w:r w:rsidR="00CF1D5C">
        <w:t>standing</w:t>
      </w:r>
      <w:proofErr w:type="gramEnd"/>
    </w:p>
    <w:p w14:paraId="26B23663" w14:textId="3F789E6C" w:rsidR="00E939B8" w:rsidRDefault="00E939B8" w:rsidP="00E939B8">
      <w:pPr>
        <w:pStyle w:val="ListParagraph"/>
        <w:numPr>
          <w:ilvl w:val="0"/>
          <w:numId w:val="13"/>
        </w:numPr>
      </w:pPr>
      <w:r>
        <w:t xml:space="preserve">Must be available to attend all </w:t>
      </w:r>
      <w:r w:rsidR="00F05A79">
        <w:t>COS</w:t>
      </w:r>
      <w:r>
        <w:t xml:space="preserve"> Board meetings</w:t>
      </w:r>
    </w:p>
    <w:p w14:paraId="4D5755FE" w14:textId="77777777" w:rsidR="00EA45CE" w:rsidRDefault="00EA45CE" w:rsidP="00E939B8">
      <w:pPr>
        <w:spacing w:after="0"/>
        <w:rPr>
          <w:b/>
          <w:color w:val="396D8D"/>
        </w:rPr>
      </w:pPr>
    </w:p>
    <w:p w14:paraId="0808111B" w14:textId="77777777" w:rsidR="00BB1B38" w:rsidRDefault="00BB1B38">
      <w:pPr>
        <w:rPr>
          <w:b/>
          <w:color w:val="396D8D"/>
        </w:rPr>
      </w:pPr>
      <w:r>
        <w:rPr>
          <w:b/>
          <w:color w:val="396D8D"/>
        </w:rPr>
        <w:br w:type="page"/>
      </w:r>
    </w:p>
    <w:p w14:paraId="11DF77D7" w14:textId="1BCC4F39" w:rsidR="00F05A79" w:rsidRDefault="00F05A79" w:rsidP="00E939B8">
      <w:pPr>
        <w:spacing w:after="0"/>
        <w:rPr>
          <w:b/>
          <w:color w:val="396D8D"/>
        </w:rPr>
      </w:pPr>
      <w:r>
        <w:rPr>
          <w:b/>
          <w:color w:val="396D8D"/>
        </w:rPr>
        <w:lastRenderedPageBreak/>
        <w:t>President-Elect</w:t>
      </w:r>
    </w:p>
    <w:p w14:paraId="1DDD3202" w14:textId="45051DBD" w:rsidR="00E939B8" w:rsidRPr="006B3A6C" w:rsidRDefault="00E939B8" w:rsidP="00E939B8">
      <w:pPr>
        <w:spacing w:after="0"/>
        <w:rPr>
          <w:b/>
        </w:rPr>
      </w:pPr>
      <w:r w:rsidRPr="006B3A6C">
        <w:rPr>
          <w:b/>
        </w:rPr>
        <w:t>Term</w:t>
      </w:r>
    </w:p>
    <w:p w14:paraId="168B4BB2" w14:textId="3E2C57B5" w:rsidR="000608E3" w:rsidRDefault="00577514" w:rsidP="00413BCB">
      <w:r>
        <w:t>The term of office for the President-Elect is one (1) year</w:t>
      </w:r>
      <w:r w:rsidR="00413BCB">
        <w:t xml:space="preserve"> (20</w:t>
      </w:r>
      <w:r w:rsidR="00434C2A">
        <w:t>21</w:t>
      </w:r>
      <w:r w:rsidR="00413BCB">
        <w:t>-202</w:t>
      </w:r>
      <w:r w:rsidR="00434C2A">
        <w:t>2</w:t>
      </w:r>
      <w:r w:rsidR="00413BCB">
        <w:t>)</w:t>
      </w:r>
      <w:r>
        <w:t xml:space="preserve">. </w:t>
      </w:r>
    </w:p>
    <w:p w14:paraId="462D9771" w14:textId="0C88A05F" w:rsidR="00CF1D5C" w:rsidRDefault="00CF1D5C" w:rsidP="00413BCB">
      <w:bookmarkStart w:id="1" w:name="_Hlk61966572"/>
      <w:r>
        <w:t xml:space="preserve">The President-Elect then becomes the President for 2 years, and then remains on the Board for an additional year as Past-President. </w:t>
      </w:r>
    </w:p>
    <w:bookmarkEnd w:id="1"/>
    <w:p w14:paraId="33B660D2" w14:textId="77777777" w:rsidR="00413BCB" w:rsidRDefault="00413BCB" w:rsidP="00E939B8">
      <w:pPr>
        <w:spacing w:after="0"/>
        <w:rPr>
          <w:b/>
          <w:color w:val="396D8D"/>
        </w:rPr>
      </w:pPr>
    </w:p>
    <w:p w14:paraId="6DAE442D" w14:textId="77777777" w:rsidR="00E939B8" w:rsidRPr="006B3A6C" w:rsidRDefault="00E939B8" w:rsidP="00E939B8">
      <w:pPr>
        <w:spacing w:after="0"/>
        <w:rPr>
          <w:b/>
        </w:rPr>
      </w:pPr>
      <w:r w:rsidRPr="006B3A6C">
        <w:rPr>
          <w:b/>
        </w:rPr>
        <w:t>Responsibilities</w:t>
      </w:r>
    </w:p>
    <w:p w14:paraId="517A7566" w14:textId="5D6A3F0A" w:rsidR="00E939B8" w:rsidRDefault="00E939B8" w:rsidP="00E939B8">
      <w:pPr>
        <w:pStyle w:val="ListParagraph"/>
        <w:numPr>
          <w:ilvl w:val="0"/>
          <w:numId w:val="14"/>
        </w:numPr>
      </w:pPr>
      <w:r>
        <w:t>Attend all</w:t>
      </w:r>
      <w:r w:rsidR="00802BF1">
        <w:t xml:space="preserve"> COS</w:t>
      </w:r>
      <w:r>
        <w:t xml:space="preserve"> Board meetings (</w:t>
      </w:r>
      <w:r w:rsidR="000608E3">
        <w:t>The COS Board usually meets face-to-face three times a year – in the fall, in the spring, and at the COS Meeting</w:t>
      </w:r>
      <w:r w:rsidR="00577514">
        <w:t xml:space="preserve"> </w:t>
      </w:r>
      <w:r w:rsidR="000608E3">
        <w:t>in May/June)</w:t>
      </w:r>
    </w:p>
    <w:p w14:paraId="0FAD7727" w14:textId="3F9FAE4D" w:rsidR="00161341" w:rsidRDefault="00161341" w:rsidP="00E939B8">
      <w:pPr>
        <w:pStyle w:val="ListParagraph"/>
        <w:numPr>
          <w:ilvl w:val="0"/>
          <w:numId w:val="14"/>
        </w:numPr>
      </w:pPr>
      <w:r>
        <w:t>Attend the COS Annual General Meeting</w:t>
      </w:r>
    </w:p>
    <w:p w14:paraId="24865D59" w14:textId="374E1001" w:rsidR="00577514" w:rsidRPr="00BB108C" w:rsidRDefault="00577514" w:rsidP="00E939B8">
      <w:pPr>
        <w:pStyle w:val="ListParagraph"/>
        <w:numPr>
          <w:ilvl w:val="0"/>
          <w:numId w:val="14"/>
        </w:numPr>
      </w:pPr>
      <w:r w:rsidRPr="00BB108C">
        <w:t>Assist the President in the performance of his</w:t>
      </w:r>
      <w:r w:rsidR="00BB108C" w:rsidRPr="00BB108C">
        <w:t>/her</w:t>
      </w:r>
      <w:r w:rsidRPr="00BB108C">
        <w:t xml:space="preserve"> </w:t>
      </w:r>
      <w:proofErr w:type="gramStart"/>
      <w:r w:rsidRPr="00BB108C">
        <w:t>duties</w:t>
      </w:r>
      <w:proofErr w:type="gramEnd"/>
    </w:p>
    <w:p w14:paraId="64088ECA" w14:textId="3E836898" w:rsidR="00577514" w:rsidRPr="00BB108C" w:rsidRDefault="00577514" w:rsidP="00E939B8">
      <w:pPr>
        <w:pStyle w:val="ListParagraph"/>
        <w:numPr>
          <w:ilvl w:val="0"/>
          <w:numId w:val="14"/>
        </w:numPr>
      </w:pPr>
      <w:r w:rsidRPr="00BB108C">
        <w:t>Assume the duties of the President during the President’s absence</w:t>
      </w:r>
    </w:p>
    <w:p w14:paraId="011284F5" w14:textId="7F1B827F" w:rsidR="00577514" w:rsidRPr="00BB108C" w:rsidRDefault="00577514" w:rsidP="00E939B8">
      <w:pPr>
        <w:pStyle w:val="ListParagraph"/>
        <w:numPr>
          <w:ilvl w:val="0"/>
          <w:numId w:val="14"/>
        </w:numPr>
      </w:pPr>
      <w:r w:rsidRPr="00BB108C">
        <w:t>Serve on the COS Nominating Committee</w:t>
      </w:r>
    </w:p>
    <w:p w14:paraId="17F688EB" w14:textId="67EF4D60" w:rsidR="00161341" w:rsidRDefault="00161341" w:rsidP="00E939B8">
      <w:pPr>
        <w:pStyle w:val="ListParagraph"/>
        <w:numPr>
          <w:ilvl w:val="0"/>
          <w:numId w:val="14"/>
        </w:numPr>
      </w:pPr>
      <w:r>
        <w:t>Serve on the COS Investment Committee</w:t>
      </w:r>
    </w:p>
    <w:p w14:paraId="782E53E7" w14:textId="06DE657A" w:rsidR="00802BF1" w:rsidRDefault="00802BF1" w:rsidP="00E939B8">
      <w:pPr>
        <w:pStyle w:val="ListParagraph"/>
        <w:numPr>
          <w:ilvl w:val="0"/>
          <w:numId w:val="14"/>
        </w:numPr>
      </w:pPr>
      <w:r>
        <w:t xml:space="preserve">Participate in weekly update calls with the COS Executive Director in the two months leading up to assuming the office of COS </w:t>
      </w:r>
      <w:proofErr w:type="gramStart"/>
      <w:r>
        <w:t>President</w:t>
      </w:r>
      <w:proofErr w:type="gramEnd"/>
      <w:r w:rsidR="00CF1D5C">
        <w:t xml:space="preserve"> </w:t>
      </w:r>
    </w:p>
    <w:p w14:paraId="569F9549" w14:textId="441190EB" w:rsidR="00802BF1" w:rsidRPr="00802BF1" w:rsidRDefault="00434C2A" w:rsidP="00802BF1">
      <w:pPr>
        <w:spacing w:after="0"/>
        <w:rPr>
          <w:b/>
          <w:color w:val="396D8D"/>
        </w:rPr>
      </w:pPr>
      <w:bookmarkStart w:id="2" w:name="_Hlk61966658"/>
      <w:r>
        <w:rPr>
          <w:b/>
          <w:color w:val="396D8D"/>
        </w:rPr>
        <w:t>Advocacy Chair</w:t>
      </w:r>
    </w:p>
    <w:p w14:paraId="432EE477" w14:textId="7AFED3C8" w:rsidR="00802BF1" w:rsidRPr="006B3A6C" w:rsidRDefault="00802BF1" w:rsidP="00802BF1">
      <w:pPr>
        <w:spacing w:after="0"/>
        <w:rPr>
          <w:b/>
        </w:rPr>
      </w:pPr>
      <w:r w:rsidRPr="006B3A6C">
        <w:rPr>
          <w:b/>
        </w:rPr>
        <w:t>Term</w:t>
      </w:r>
    </w:p>
    <w:p w14:paraId="5C4FC329" w14:textId="3248003D" w:rsidR="00802BF1" w:rsidRPr="00802BF1" w:rsidRDefault="00802BF1" w:rsidP="00802BF1">
      <w:pPr>
        <w:spacing w:after="0"/>
      </w:pPr>
      <w:r w:rsidRPr="00802BF1">
        <w:t xml:space="preserve">The term of office for the </w:t>
      </w:r>
      <w:r w:rsidR="00434C2A">
        <w:t>Advocacy Chair</w:t>
      </w:r>
      <w:r w:rsidRPr="00802BF1">
        <w:t xml:space="preserve"> is three (3) years, renewable</w:t>
      </w:r>
      <w:r w:rsidR="00413BCB">
        <w:t xml:space="preserve"> (20</w:t>
      </w:r>
      <w:r w:rsidR="00434C2A">
        <w:t>21</w:t>
      </w:r>
      <w:r w:rsidR="00413BCB">
        <w:t>-202</w:t>
      </w:r>
      <w:r w:rsidR="00434C2A">
        <w:t>4</w:t>
      </w:r>
      <w:r w:rsidR="00413BCB">
        <w:t>)</w:t>
      </w:r>
      <w:r w:rsidRPr="00802BF1">
        <w:t>.</w:t>
      </w:r>
      <w:r w:rsidR="00CF1D5C">
        <w:t xml:space="preserve">  </w:t>
      </w:r>
      <w:r w:rsidR="00CF1D5C" w:rsidRPr="00CF1D5C">
        <w:t xml:space="preserve">A Member may serve as </w:t>
      </w:r>
      <w:r w:rsidR="00CF1D5C">
        <w:t xml:space="preserve">Advocacy </w:t>
      </w:r>
      <w:r w:rsidR="00CF1D5C" w:rsidRPr="00CF1D5C">
        <w:t>Chair for two (2) consecutive terms.</w:t>
      </w:r>
    </w:p>
    <w:p w14:paraId="532B9B4E" w14:textId="77777777" w:rsidR="00E939B8" w:rsidRPr="006B3A6C" w:rsidRDefault="00E939B8" w:rsidP="00F5124D">
      <w:pPr>
        <w:spacing w:after="0"/>
      </w:pPr>
    </w:p>
    <w:p w14:paraId="7431FDFC" w14:textId="77777777" w:rsidR="0067608D" w:rsidRPr="006B3A6C" w:rsidRDefault="0067608D" w:rsidP="0067608D">
      <w:pPr>
        <w:spacing w:after="0"/>
        <w:rPr>
          <w:b/>
        </w:rPr>
      </w:pPr>
      <w:r w:rsidRPr="006B3A6C">
        <w:rPr>
          <w:b/>
        </w:rPr>
        <w:t>Responsibilities</w:t>
      </w:r>
    </w:p>
    <w:p w14:paraId="702027AC" w14:textId="5507C3B8" w:rsidR="00CF1D5C" w:rsidRDefault="00CF1D5C" w:rsidP="00161341">
      <w:pPr>
        <w:pStyle w:val="ListParagraph"/>
        <w:numPr>
          <w:ilvl w:val="0"/>
          <w:numId w:val="14"/>
        </w:numPr>
      </w:pPr>
      <w:r>
        <w:t xml:space="preserve">Directing COS </w:t>
      </w:r>
      <w:r w:rsidR="004A29BB" w:rsidRPr="004A29BB">
        <w:t>advocacy and communications</w:t>
      </w:r>
      <w:r>
        <w:t xml:space="preserve"> efforts</w:t>
      </w:r>
    </w:p>
    <w:p w14:paraId="29AEA1D5" w14:textId="55946B9D" w:rsidR="007A16DC" w:rsidRDefault="00CF1D5C" w:rsidP="00161341">
      <w:pPr>
        <w:pStyle w:val="ListParagraph"/>
        <w:numPr>
          <w:ilvl w:val="0"/>
          <w:numId w:val="14"/>
        </w:numPr>
      </w:pPr>
      <w:r>
        <w:t xml:space="preserve">Working closely with the COS Manager of Communications and Public Affairs </w:t>
      </w:r>
    </w:p>
    <w:p w14:paraId="5FAC46EA" w14:textId="3B262C01" w:rsidR="00161341" w:rsidRDefault="00161341" w:rsidP="00161341">
      <w:pPr>
        <w:pStyle w:val="ListParagraph"/>
        <w:numPr>
          <w:ilvl w:val="0"/>
          <w:numId w:val="14"/>
        </w:numPr>
      </w:pPr>
      <w:r>
        <w:t>Attend all COS Board meetings (The COS Board usually meets face-to-face three times a year – in the fall, in the spring, and at the COS Meeting in May/June) and provide a</w:t>
      </w:r>
      <w:r w:rsidR="004A29BB">
        <w:t>n Advocacy</w:t>
      </w:r>
      <w:r>
        <w:t xml:space="preserve"> Report to the COS Board</w:t>
      </w:r>
    </w:p>
    <w:p w14:paraId="63E846EA" w14:textId="4BFEF944" w:rsidR="00161341" w:rsidRDefault="00161341" w:rsidP="00161341">
      <w:pPr>
        <w:pStyle w:val="ListParagraph"/>
        <w:numPr>
          <w:ilvl w:val="0"/>
          <w:numId w:val="14"/>
        </w:numPr>
      </w:pPr>
      <w:r>
        <w:t xml:space="preserve">Attend the COS Annual General Meeting </w:t>
      </w:r>
    </w:p>
    <w:p w14:paraId="0DC27042" w14:textId="25EC5F55" w:rsidR="00161341" w:rsidRDefault="00161341" w:rsidP="00161341">
      <w:pPr>
        <w:pStyle w:val="ListParagraph"/>
        <w:numPr>
          <w:ilvl w:val="0"/>
          <w:numId w:val="14"/>
        </w:numPr>
      </w:pPr>
      <w:r>
        <w:t>Chair the</w:t>
      </w:r>
      <w:r w:rsidR="00CF1D5C">
        <w:t xml:space="preserve"> COS Advocacy Council, which meets </w:t>
      </w:r>
      <w:proofErr w:type="gramStart"/>
      <w:r w:rsidR="00CF1D5C">
        <w:t>quarterly</w:t>
      </w:r>
      <w:proofErr w:type="gramEnd"/>
    </w:p>
    <w:p w14:paraId="47A37CC6" w14:textId="719A2CC2" w:rsidR="00EA45CE" w:rsidRDefault="00EA45CE" w:rsidP="00EA45CE">
      <w:pPr>
        <w:pStyle w:val="ListParagraph"/>
        <w:spacing w:after="0" w:line="240" w:lineRule="auto"/>
        <w:ind w:left="0"/>
      </w:pPr>
    </w:p>
    <w:p w14:paraId="42B405B0" w14:textId="773BD67A" w:rsidR="00EA45CE" w:rsidRPr="00EA45CE" w:rsidRDefault="00EA45CE" w:rsidP="00EA45CE">
      <w:pPr>
        <w:spacing w:after="0"/>
        <w:rPr>
          <w:b/>
          <w:color w:val="396D8D"/>
        </w:rPr>
      </w:pPr>
      <w:r w:rsidRPr="00EA45CE">
        <w:rPr>
          <w:b/>
          <w:color w:val="396D8D"/>
        </w:rPr>
        <w:t>AAO Councillor</w:t>
      </w:r>
    </w:p>
    <w:p w14:paraId="4DA0106A" w14:textId="0FBBBE15" w:rsidR="00EA45CE" w:rsidRPr="00EA45CE" w:rsidRDefault="00EA45CE" w:rsidP="00EA45CE">
      <w:pPr>
        <w:spacing w:after="0"/>
        <w:rPr>
          <w:b/>
        </w:rPr>
      </w:pPr>
      <w:r w:rsidRPr="00EA45CE">
        <w:rPr>
          <w:b/>
        </w:rPr>
        <w:t>Term</w:t>
      </w:r>
    </w:p>
    <w:p w14:paraId="3077E2B4" w14:textId="146CC32A" w:rsidR="00EA45CE" w:rsidRPr="00CF1D5C" w:rsidRDefault="00CF1D5C" w:rsidP="00EA45CE">
      <w:pPr>
        <w:pStyle w:val="ListParagraph"/>
        <w:spacing w:after="0" w:line="240" w:lineRule="auto"/>
        <w:ind w:left="0"/>
      </w:pPr>
      <w:r>
        <w:t xml:space="preserve">The term of AAO Councillor is one (1) year, renewable (2021-2022). </w:t>
      </w:r>
    </w:p>
    <w:p w14:paraId="088BBBD4" w14:textId="77777777" w:rsidR="00CF1D5C" w:rsidRDefault="00CF1D5C" w:rsidP="00EA45CE">
      <w:pPr>
        <w:pStyle w:val="ListParagraph"/>
        <w:spacing w:after="0" w:line="240" w:lineRule="auto"/>
        <w:ind w:left="0"/>
      </w:pPr>
    </w:p>
    <w:p w14:paraId="0D0282D4" w14:textId="537F36CB" w:rsidR="00EA45CE" w:rsidRPr="00EA45CE" w:rsidRDefault="00EA45CE" w:rsidP="00EA45CE">
      <w:pPr>
        <w:pStyle w:val="ListParagraph"/>
        <w:spacing w:after="0" w:line="240" w:lineRule="auto"/>
        <w:ind w:left="0"/>
        <w:rPr>
          <w:b/>
          <w:bCs/>
        </w:rPr>
      </w:pPr>
      <w:r w:rsidRPr="00EA45CE">
        <w:rPr>
          <w:b/>
          <w:bCs/>
        </w:rPr>
        <w:t>Responsibilities</w:t>
      </w:r>
    </w:p>
    <w:p w14:paraId="5B94977A" w14:textId="78121286" w:rsidR="00EA45CE" w:rsidRDefault="00EA45CE" w:rsidP="00EA45CE">
      <w:pPr>
        <w:numPr>
          <w:ilvl w:val="3"/>
          <w:numId w:val="17"/>
        </w:numPr>
        <w:spacing w:after="0" w:line="240" w:lineRule="auto"/>
        <w:ind w:left="720"/>
        <w:rPr>
          <w:lang w:val="en-US"/>
        </w:rPr>
      </w:pPr>
      <w:r>
        <w:rPr>
          <w:lang w:val="en-US"/>
        </w:rPr>
        <w:t xml:space="preserve">Serve as a two-way source of information and feedback between the Academy and </w:t>
      </w:r>
      <w:r w:rsidR="00CF1D5C">
        <w:rPr>
          <w:lang w:val="en-US"/>
        </w:rPr>
        <w:t xml:space="preserve">the </w:t>
      </w:r>
      <w:proofErr w:type="gramStart"/>
      <w:r w:rsidR="00CF1D5C">
        <w:rPr>
          <w:lang w:val="en-US"/>
        </w:rPr>
        <w:t>COS</w:t>
      </w:r>
      <w:proofErr w:type="gramEnd"/>
    </w:p>
    <w:p w14:paraId="6E83F930" w14:textId="685D85EE" w:rsidR="00EA45CE" w:rsidRDefault="00CF1D5C" w:rsidP="00EA45CE">
      <w:pPr>
        <w:numPr>
          <w:ilvl w:val="1"/>
          <w:numId w:val="18"/>
        </w:numPr>
        <w:spacing w:after="0" w:line="240" w:lineRule="auto"/>
        <w:ind w:left="720"/>
        <w:rPr>
          <w:lang w:val="en-US"/>
        </w:rPr>
      </w:pPr>
      <w:r>
        <w:rPr>
          <w:lang w:val="en-US"/>
        </w:rPr>
        <w:t>Keep COS</w:t>
      </w:r>
      <w:r w:rsidR="00EA45CE">
        <w:rPr>
          <w:lang w:val="en-US"/>
        </w:rPr>
        <w:t xml:space="preserve"> informed of Academy programs, </w:t>
      </w:r>
      <w:proofErr w:type="gramStart"/>
      <w:r w:rsidR="00EA45CE">
        <w:rPr>
          <w:lang w:val="en-US"/>
        </w:rPr>
        <w:t>activities</w:t>
      </w:r>
      <w:proofErr w:type="gramEnd"/>
      <w:r w:rsidR="00EA45CE">
        <w:rPr>
          <w:lang w:val="en-US"/>
        </w:rPr>
        <w:t xml:space="preserve"> and services. </w:t>
      </w:r>
    </w:p>
    <w:p w14:paraId="57FB866B" w14:textId="77777777" w:rsidR="00EA45CE" w:rsidRDefault="00EA45CE" w:rsidP="00EA45CE">
      <w:pPr>
        <w:numPr>
          <w:ilvl w:val="1"/>
          <w:numId w:val="19"/>
        </w:numPr>
        <w:spacing w:after="0" w:line="240" w:lineRule="auto"/>
        <w:ind w:left="720"/>
        <w:rPr>
          <w:lang w:val="en-US"/>
        </w:rPr>
      </w:pPr>
      <w:r>
        <w:rPr>
          <w:lang w:val="en-US"/>
        </w:rPr>
        <w:t xml:space="preserve">Respond promptly to requests for information from the Board of Trustees, secretariats, </w:t>
      </w:r>
      <w:proofErr w:type="gramStart"/>
      <w:r>
        <w:rPr>
          <w:lang w:val="en-US"/>
        </w:rPr>
        <w:t>committees</w:t>
      </w:r>
      <w:proofErr w:type="gramEnd"/>
      <w:r>
        <w:rPr>
          <w:lang w:val="en-US"/>
        </w:rPr>
        <w:t xml:space="preserve"> and staff of the Academy as needed.</w:t>
      </w:r>
    </w:p>
    <w:p w14:paraId="7C21AB73" w14:textId="66E7E0FD" w:rsidR="00445CF6" w:rsidRPr="00445CF6" w:rsidRDefault="00EA45CE" w:rsidP="00076905">
      <w:pPr>
        <w:numPr>
          <w:ilvl w:val="1"/>
          <w:numId w:val="20"/>
        </w:numPr>
        <w:spacing w:after="0" w:line="240" w:lineRule="auto"/>
        <w:ind w:left="720"/>
        <w:rPr>
          <w:lang w:val="en-US"/>
        </w:rPr>
      </w:pPr>
      <w:r w:rsidRPr="00445CF6">
        <w:rPr>
          <w:lang w:val="en-US"/>
        </w:rPr>
        <w:t xml:space="preserve">Work with </w:t>
      </w:r>
      <w:r w:rsidR="00CF1D5C">
        <w:rPr>
          <w:lang w:val="en-US"/>
        </w:rPr>
        <w:t>COS</w:t>
      </w:r>
      <w:r w:rsidRPr="00445CF6">
        <w:rPr>
          <w:lang w:val="en-US"/>
        </w:rPr>
        <w:t xml:space="preserve"> to prepare and submit to the Academy written Semi-Annual Reports about your society’s activities for the Spring Council Meeting and the Fall Council Meeting </w:t>
      </w:r>
    </w:p>
    <w:p w14:paraId="028A7A87" w14:textId="0ABC7D5A" w:rsidR="00EA45CE" w:rsidRPr="00445CF6" w:rsidRDefault="00EA45CE" w:rsidP="00076905">
      <w:pPr>
        <w:numPr>
          <w:ilvl w:val="1"/>
          <w:numId w:val="20"/>
        </w:numPr>
        <w:spacing w:after="0" w:line="240" w:lineRule="auto"/>
        <w:ind w:left="720"/>
        <w:rPr>
          <w:lang w:val="en-US"/>
        </w:rPr>
      </w:pPr>
      <w:r w:rsidRPr="00445CF6">
        <w:rPr>
          <w:lang w:val="en-US"/>
        </w:rPr>
        <w:t>Attend the Spring Council Meeting* in conjunction with the Mid-Year Forum.</w:t>
      </w:r>
    </w:p>
    <w:p w14:paraId="158B4F82" w14:textId="77777777" w:rsidR="00EA45CE" w:rsidRDefault="00EA45CE" w:rsidP="00EA45CE">
      <w:pPr>
        <w:numPr>
          <w:ilvl w:val="1"/>
          <w:numId w:val="20"/>
        </w:numPr>
        <w:spacing w:after="0" w:line="240" w:lineRule="auto"/>
        <w:ind w:left="720"/>
        <w:rPr>
          <w:lang w:val="en-US"/>
        </w:rPr>
      </w:pPr>
      <w:r>
        <w:rPr>
          <w:lang w:val="en-US"/>
        </w:rPr>
        <w:lastRenderedPageBreak/>
        <w:t xml:space="preserve">Attend the Fall Council Meeting* in conjunction with the Academy’s annual </w:t>
      </w:r>
      <w:proofErr w:type="gramStart"/>
      <w:r>
        <w:rPr>
          <w:lang w:val="en-US"/>
        </w:rPr>
        <w:t>meeting</w:t>
      </w:r>
      <w:proofErr w:type="gramEnd"/>
    </w:p>
    <w:p w14:paraId="1C75E621" w14:textId="68AF2878" w:rsidR="00EA45CE" w:rsidRDefault="00EA45CE" w:rsidP="00EA45CE">
      <w:pPr>
        <w:numPr>
          <w:ilvl w:val="1"/>
          <w:numId w:val="20"/>
        </w:numPr>
        <w:spacing w:after="0" w:line="240" w:lineRule="auto"/>
        <w:ind w:left="720"/>
        <w:rPr>
          <w:lang w:val="en-US"/>
        </w:rPr>
      </w:pPr>
      <w:r>
        <w:rPr>
          <w:lang w:val="en-US"/>
        </w:rPr>
        <w:t xml:space="preserve">Report highlights of Council meetings and the Mid-Year Forum to leaders </w:t>
      </w:r>
      <w:r w:rsidR="00CF1D5C">
        <w:rPr>
          <w:lang w:val="en-US"/>
        </w:rPr>
        <w:t xml:space="preserve">to the COS. </w:t>
      </w:r>
    </w:p>
    <w:bookmarkEnd w:id="2"/>
    <w:p w14:paraId="6C641E8E" w14:textId="77777777" w:rsidR="00BB1B38" w:rsidRDefault="00BB1B38" w:rsidP="00EA45CE">
      <w:pPr>
        <w:rPr>
          <w:b/>
          <w:bCs/>
          <w:lang w:val="en-US"/>
        </w:rPr>
      </w:pPr>
    </w:p>
    <w:p w14:paraId="3EBF852D" w14:textId="436B8503" w:rsidR="005C7338" w:rsidRDefault="0012511D" w:rsidP="00F5124D">
      <w:pPr>
        <w:spacing w:after="0"/>
      </w:pPr>
      <w:r w:rsidRPr="00BD0590">
        <w:rPr>
          <w:b/>
          <w:bCs/>
          <w:color w:val="396D8D"/>
        </w:rPr>
        <w:t xml:space="preserve">How to </w:t>
      </w:r>
      <w:r w:rsidR="00E75990" w:rsidRPr="00BD0590">
        <w:rPr>
          <w:b/>
          <w:bCs/>
          <w:color w:val="396D8D"/>
        </w:rPr>
        <w:t>be considered for nomination</w:t>
      </w:r>
      <w:r w:rsidRPr="00BD0590">
        <w:br/>
        <w:t xml:space="preserve">If you are interested in </w:t>
      </w:r>
      <w:r w:rsidR="00E75990" w:rsidRPr="00BD0590">
        <w:t xml:space="preserve">being considered for </w:t>
      </w:r>
      <w:r w:rsidR="0087505C">
        <w:t xml:space="preserve">the </w:t>
      </w:r>
      <w:r w:rsidR="0087505C" w:rsidRPr="00134091">
        <w:t xml:space="preserve">position of COS </w:t>
      </w:r>
      <w:r w:rsidR="00E05D65" w:rsidRPr="00134091">
        <w:t xml:space="preserve">President-Elect, </w:t>
      </w:r>
      <w:r w:rsidR="00186A74" w:rsidRPr="00134091">
        <w:t>Advocacy Chair</w:t>
      </w:r>
      <w:r w:rsidR="00134091">
        <w:t xml:space="preserve"> or AAO Councillor</w:t>
      </w:r>
      <w:r w:rsidRPr="00134091">
        <w:t xml:space="preserve">, please </w:t>
      </w:r>
      <w:r w:rsidR="008D459F" w:rsidRPr="00134091">
        <w:t>complete</w:t>
      </w:r>
      <w:r w:rsidR="005A7DAD" w:rsidRPr="00134091">
        <w:t xml:space="preserve"> the</w:t>
      </w:r>
      <w:r w:rsidR="008D459F" w:rsidRPr="00134091">
        <w:t xml:space="preserve"> </w:t>
      </w:r>
      <w:hyperlink r:id="rId11" w:history="1">
        <w:r w:rsidR="00E74C88" w:rsidRPr="00A81791">
          <w:rPr>
            <w:rStyle w:val="Hyperlink"/>
          </w:rPr>
          <w:t>online nomination form</w:t>
        </w:r>
      </w:hyperlink>
      <w:r w:rsidR="00E74C88">
        <w:t xml:space="preserve"> by</w:t>
      </w:r>
      <w:r w:rsidR="005A7DAD" w:rsidRPr="00134091">
        <w:t xml:space="preserve"> </w:t>
      </w:r>
      <w:r w:rsidR="00134091" w:rsidRPr="00134091">
        <w:t>Friday,</w:t>
      </w:r>
      <w:r w:rsidR="00E05D65" w:rsidRPr="00134091">
        <w:t xml:space="preserve"> </w:t>
      </w:r>
      <w:r w:rsidR="00134091" w:rsidRPr="00134091">
        <w:t>February 26</w:t>
      </w:r>
      <w:r w:rsidR="00E05D65" w:rsidRPr="00134091">
        <w:t>,</w:t>
      </w:r>
      <w:r w:rsidR="0086022D" w:rsidRPr="00134091">
        <w:t xml:space="preserve"> 20</w:t>
      </w:r>
      <w:r w:rsidR="00186A74" w:rsidRPr="00134091">
        <w:t>2</w:t>
      </w:r>
      <w:r w:rsidR="0086022D" w:rsidRPr="00134091">
        <w:t>1</w:t>
      </w:r>
      <w:r w:rsidR="0086022D" w:rsidRPr="00134091">
        <w:rPr>
          <w:color w:val="FF0000"/>
        </w:rPr>
        <w:t xml:space="preserve"> </w:t>
      </w:r>
      <w:r w:rsidR="005A7DAD" w:rsidRPr="00134091">
        <w:t>at</w:t>
      </w:r>
      <w:r w:rsidR="005A7DAD">
        <w:t xml:space="preserve"> 11:59 PM ET. For any questions, please contact</w:t>
      </w:r>
      <w:r w:rsidR="007A5A23">
        <w:t xml:space="preserve"> </w:t>
      </w:r>
      <w:r w:rsidR="00186A74">
        <w:rPr>
          <w:b/>
        </w:rPr>
        <w:t>Kate Cooke</w:t>
      </w:r>
      <w:r w:rsidR="007A5A23">
        <w:t xml:space="preserve">, </w:t>
      </w:r>
      <w:r w:rsidR="00E75990">
        <w:t xml:space="preserve">Governance </w:t>
      </w:r>
      <w:r w:rsidR="008D459F">
        <w:t xml:space="preserve">Coordinator, at </w:t>
      </w:r>
      <w:hyperlink r:id="rId12" w:history="1">
        <w:r w:rsidR="00E75990" w:rsidRPr="00582B8F">
          <w:rPr>
            <w:rStyle w:val="Hyperlink"/>
          </w:rPr>
          <w:t>coordinator@cos-sco.ca</w:t>
        </w:r>
      </w:hyperlink>
      <w:r w:rsidR="00E75990">
        <w:t>.</w:t>
      </w:r>
    </w:p>
    <w:sectPr w:rsidR="005C7338" w:rsidSect="00BB1B38">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720" w:left="1080" w:header="708"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F6914" w14:textId="77777777" w:rsidR="009B62FB" w:rsidRDefault="009B62FB" w:rsidP="00F5124D">
      <w:pPr>
        <w:spacing w:after="0" w:line="240" w:lineRule="auto"/>
      </w:pPr>
      <w:r>
        <w:separator/>
      </w:r>
    </w:p>
  </w:endnote>
  <w:endnote w:type="continuationSeparator" w:id="0">
    <w:p w14:paraId="78B729A1" w14:textId="77777777" w:rsidR="009B62FB" w:rsidRDefault="009B62FB" w:rsidP="00F5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4852B" w14:textId="77777777" w:rsidR="001141C3" w:rsidRDefault="00114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E456C" w14:textId="77777777" w:rsidR="001141C3" w:rsidRDefault="00114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B50F" w14:textId="77777777" w:rsidR="001141C3" w:rsidRDefault="00114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02540" w14:textId="77777777" w:rsidR="009B62FB" w:rsidRDefault="009B62FB" w:rsidP="00F5124D">
      <w:pPr>
        <w:spacing w:after="0" w:line="240" w:lineRule="auto"/>
      </w:pPr>
      <w:r>
        <w:separator/>
      </w:r>
    </w:p>
  </w:footnote>
  <w:footnote w:type="continuationSeparator" w:id="0">
    <w:p w14:paraId="2C08A7EB" w14:textId="77777777" w:rsidR="009B62FB" w:rsidRDefault="009B62FB" w:rsidP="00F51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98A71" w14:textId="77777777" w:rsidR="001141C3" w:rsidRDefault="00114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AB5A" w14:textId="25620BCA" w:rsidR="00BB1B38" w:rsidRPr="00BB1B38" w:rsidRDefault="00BB1B38" w:rsidP="00BB1B38">
    <w:pPr>
      <w:spacing w:after="0"/>
      <w:ind w:left="5490"/>
      <w:jc w:val="center"/>
      <w:rPr>
        <w:b/>
        <w:color w:val="396D8D"/>
        <w:sz w:val="18"/>
        <w:szCs w:val="14"/>
      </w:rPr>
    </w:pPr>
    <w:r w:rsidRPr="00BB1B38">
      <w:rPr>
        <w:noProof/>
        <w:sz w:val="14"/>
        <w:szCs w:val="14"/>
        <w:lang w:eastAsia="en-CA"/>
      </w:rPr>
      <w:drawing>
        <wp:anchor distT="0" distB="0" distL="114300" distR="114300" simplePos="0" relativeHeight="251662336" behindDoc="0" locked="0" layoutInCell="1" allowOverlap="1" wp14:anchorId="0AFF326D" wp14:editId="78F05AA8">
          <wp:simplePos x="0" y="0"/>
          <wp:positionH relativeFrom="margin">
            <wp:posOffset>106680</wp:posOffset>
          </wp:positionH>
          <wp:positionV relativeFrom="margin">
            <wp:posOffset>-955675</wp:posOffset>
          </wp:positionV>
          <wp:extent cx="1143000" cy="65151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Corp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651510"/>
                  </a:xfrm>
                  <a:prstGeom prst="rect">
                    <a:avLst/>
                  </a:prstGeom>
                </pic:spPr>
              </pic:pic>
            </a:graphicData>
          </a:graphic>
          <wp14:sizeRelH relativeFrom="margin">
            <wp14:pctWidth>0</wp14:pctWidth>
          </wp14:sizeRelH>
          <wp14:sizeRelV relativeFrom="margin">
            <wp14:pctHeight>0</wp14:pctHeight>
          </wp14:sizeRelV>
        </wp:anchor>
      </w:drawing>
    </w:r>
    <w:r w:rsidRPr="00BB1B38">
      <w:rPr>
        <w:b/>
        <w:color w:val="396D8D"/>
        <w:sz w:val="18"/>
        <w:szCs w:val="14"/>
      </w:rPr>
      <w:t>Call for Nominations:</w:t>
    </w:r>
  </w:p>
  <w:p w14:paraId="7BD050F7" w14:textId="4974245D" w:rsidR="00BB1B38" w:rsidRPr="00BB1B38" w:rsidRDefault="00BB1B38" w:rsidP="00BB1B38">
    <w:pPr>
      <w:pStyle w:val="Header"/>
      <w:ind w:left="5490"/>
      <w:jc w:val="center"/>
      <w:rPr>
        <w:sz w:val="14"/>
        <w:szCs w:val="14"/>
      </w:rPr>
    </w:pPr>
    <w:r w:rsidRPr="00BB1B38">
      <w:rPr>
        <w:sz w:val="14"/>
        <w:szCs w:val="14"/>
      </w:rPr>
      <w:t>COS Board of Directors</w:t>
    </w:r>
  </w:p>
  <w:p w14:paraId="01BF198E" w14:textId="07A3CFC4" w:rsidR="00BB1B38" w:rsidRPr="00BB1B38" w:rsidRDefault="00BB1B38" w:rsidP="00BB1B38">
    <w:pPr>
      <w:pStyle w:val="Header"/>
      <w:ind w:left="5490"/>
      <w:jc w:val="center"/>
      <w:rPr>
        <w:sz w:val="14"/>
        <w:szCs w:val="14"/>
      </w:rPr>
    </w:pPr>
    <w:r w:rsidRPr="00BB1B38">
      <w:rPr>
        <w:sz w:val="14"/>
        <w:szCs w:val="14"/>
      </w:rPr>
      <w:t>President-Elect, Advocacy Chair</w:t>
    </w:r>
  </w:p>
  <w:p w14:paraId="1B441FF3" w14:textId="77777777" w:rsidR="00BB1B38" w:rsidRPr="00BB1B38" w:rsidRDefault="00BB1B38" w:rsidP="00BB1B38">
    <w:pPr>
      <w:pStyle w:val="Header"/>
      <w:ind w:left="5490"/>
      <w:jc w:val="center"/>
      <w:rPr>
        <w:sz w:val="14"/>
        <w:szCs w:val="14"/>
      </w:rPr>
    </w:pPr>
  </w:p>
  <w:p w14:paraId="1F8A6C12" w14:textId="32664CB9" w:rsidR="00BB1B38" w:rsidRPr="00BB1B38" w:rsidRDefault="00BB1B38" w:rsidP="00BB1B38">
    <w:pPr>
      <w:pStyle w:val="Header"/>
      <w:ind w:left="5490"/>
      <w:jc w:val="center"/>
      <w:rPr>
        <w:sz w:val="14"/>
        <w:szCs w:val="14"/>
      </w:rPr>
    </w:pPr>
    <w:proofErr w:type="gramStart"/>
    <w:r w:rsidRPr="00BB1B38">
      <w:rPr>
        <w:sz w:val="14"/>
        <w:szCs w:val="14"/>
      </w:rPr>
      <w:t>Non Board</w:t>
    </w:r>
    <w:proofErr w:type="gramEnd"/>
    <w:r w:rsidRPr="00BB1B38">
      <w:rPr>
        <w:sz w:val="14"/>
        <w:szCs w:val="14"/>
      </w:rPr>
      <w:t xml:space="preserve"> Position</w:t>
    </w:r>
  </w:p>
  <w:p w14:paraId="1C60C143" w14:textId="4A3F9A37" w:rsidR="00BB1B38" w:rsidRPr="00BB1B38" w:rsidRDefault="00BB1B38" w:rsidP="00BB1B38">
    <w:pPr>
      <w:pStyle w:val="Header"/>
      <w:ind w:left="5490"/>
      <w:jc w:val="center"/>
      <w:rPr>
        <w:sz w:val="14"/>
        <w:szCs w:val="14"/>
      </w:rPr>
    </w:pPr>
    <w:r w:rsidRPr="00BB1B38">
      <w:rPr>
        <w:sz w:val="14"/>
        <w:szCs w:val="14"/>
      </w:rPr>
      <w:t>AAO Councillor</w:t>
    </w:r>
  </w:p>
  <w:p w14:paraId="46E2EF32" w14:textId="050BFB10" w:rsidR="00BB1B38" w:rsidRDefault="00BB1B38" w:rsidP="00BB1B38">
    <w:pPr>
      <w:pStyle w:val="Header"/>
      <w:ind w:left="5490"/>
      <w:jc w:val="center"/>
    </w:pPr>
  </w:p>
  <w:p w14:paraId="4B1D80D6" w14:textId="5F6A2D9E" w:rsidR="00A25B0B" w:rsidRDefault="00A25B0B" w:rsidP="00BB2BD0">
    <w:pPr>
      <w:pStyle w:val="Header"/>
      <w:jc w:val="cent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F1D51" w14:textId="764DA553" w:rsidR="00BB1B38" w:rsidRPr="00F5124D" w:rsidRDefault="00BB1B38" w:rsidP="00BB1B38">
    <w:pPr>
      <w:spacing w:after="0"/>
      <w:rPr>
        <w:b/>
        <w:color w:val="396D8D"/>
        <w:sz w:val="28"/>
      </w:rPr>
    </w:pPr>
    <w:r w:rsidRPr="00BB1B38">
      <w:rPr>
        <w:b/>
        <w:noProof/>
        <w:color w:val="396D8D"/>
        <w:sz w:val="28"/>
      </w:rPr>
      <mc:AlternateContent>
        <mc:Choice Requires="wps">
          <w:drawing>
            <wp:anchor distT="45720" distB="45720" distL="114300" distR="114300" simplePos="0" relativeHeight="251664384" behindDoc="0" locked="0" layoutInCell="1" allowOverlap="1" wp14:anchorId="7D2E98D9" wp14:editId="018EDFE7">
              <wp:simplePos x="0" y="0"/>
              <wp:positionH relativeFrom="column">
                <wp:posOffset>3934280</wp:posOffset>
              </wp:positionH>
              <wp:positionV relativeFrom="paragraph">
                <wp:posOffset>-41803</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7D536B2" w14:textId="39466082" w:rsidR="00BB1B38" w:rsidRPr="00F5124D" w:rsidRDefault="00BB1B38" w:rsidP="00BB1B38">
                          <w:pPr>
                            <w:spacing w:after="0"/>
                            <w:jc w:val="center"/>
                            <w:rPr>
                              <w:b/>
                              <w:color w:val="396D8D"/>
                              <w:sz w:val="28"/>
                            </w:rPr>
                          </w:pPr>
                          <w:r w:rsidRPr="00F5124D">
                            <w:rPr>
                              <w:b/>
                              <w:color w:val="396D8D"/>
                              <w:sz w:val="28"/>
                            </w:rPr>
                            <w:t>Call for</w:t>
                          </w:r>
                          <w:r>
                            <w:rPr>
                              <w:b/>
                              <w:color w:val="396D8D"/>
                              <w:sz w:val="28"/>
                            </w:rPr>
                            <w:t xml:space="preserve"> Nominations:</w:t>
                          </w:r>
                        </w:p>
                        <w:p w14:paraId="69A00D59" w14:textId="77777777" w:rsidR="00BB1B38" w:rsidRDefault="00BB1B38" w:rsidP="00BB1B38">
                          <w:pPr>
                            <w:pStyle w:val="Header"/>
                            <w:jc w:val="center"/>
                          </w:pPr>
                          <w:r>
                            <w:t>COS Board of Directors</w:t>
                          </w:r>
                        </w:p>
                        <w:p w14:paraId="3C2D027F" w14:textId="77777777" w:rsidR="00BB1B38" w:rsidRDefault="00BB1B38" w:rsidP="00BB1B38">
                          <w:pPr>
                            <w:pStyle w:val="Header"/>
                            <w:jc w:val="center"/>
                          </w:pPr>
                          <w:r>
                            <w:t>President-Elect, Advocacy Chair</w:t>
                          </w:r>
                        </w:p>
                        <w:p w14:paraId="25C5A2F2" w14:textId="77777777" w:rsidR="00BB1B38" w:rsidRDefault="00BB1B38" w:rsidP="00BB1B38">
                          <w:pPr>
                            <w:pStyle w:val="Header"/>
                            <w:jc w:val="center"/>
                          </w:pPr>
                        </w:p>
                        <w:p w14:paraId="2A08EB77" w14:textId="12F81247" w:rsidR="00BB1B38" w:rsidRDefault="00BB1B38" w:rsidP="00BB1B38">
                          <w:pPr>
                            <w:pStyle w:val="Header"/>
                            <w:jc w:val="center"/>
                          </w:pPr>
                          <w:bookmarkStart w:id="3" w:name="_Hlk61967047"/>
                          <w:r>
                            <w:t>Non</w:t>
                          </w:r>
                          <w:r w:rsidR="001141C3">
                            <w:t>-</w:t>
                          </w:r>
                          <w:r>
                            <w:t>Board Position</w:t>
                          </w:r>
                        </w:p>
                        <w:p w14:paraId="62C3E68B" w14:textId="123016FE" w:rsidR="00BB1B38" w:rsidRDefault="00BB1B38" w:rsidP="00BB1B38">
                          <w:pPr>
                            <w:jc w:val="center"/>
                          </w:pPr>
                          <w:r>
                            <w:t>AAO Councillor</w:t>
                          </w:r>
                          <w:bookmarkEnd w:id="3"/>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2E98D9" id="_x0000_t202" coordsize="21600,21600" o:spt="202" path="m,l,21600r21600,l21600,xe">
              <v:stroke joinstyle="miter"/>
              <v:path gradientshapeok="t" o:connecttype="rect"/>
            </v:shapetype>
            <v:shape id="Text Box 2" o:spid="_x0000_s1026" type="#_x0000_t202" style="position:absolute;margin-left:309.8pt;margin-top:-3.3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ZDGCW4AAAAAoBAAAPAAAAZHJzL2Rvd25yZXYueG1sTI/LTsMwEEX3SPyDNUjsWidVakiIUyEe&#10;EkvagsTSjSdxhD2OYrcNf49Z0dVoNEd3zq03s7PshFMYPEnIlxkwpNbrgXoJH/vXxT2wEBVpZT2h&#10;hB8MsGmur2pVaX+mLZ52sWcphEKlJJgYx4rz0Bp0Kiz9iJRunZ+cimmdeq4ndU7hzvJVlgnu1EDp&#10;g1EjPhlsv3dHJ+GTvuxbV2iDd+v3Yju+PHfruJfy9mZ+fAAWcY7/MPzpJ3VoktPBH0kHZiWIvBQJ&#10;lbAQaSagLPMC2EHCKi8E8KbmlxWaXwAAAP//AwBQSwECLQAUAAYACAAAACEAtoM4kv4AAADhAQAA&#10;EwAAAAAAAAAAAAAAAAAAAAAAW0NvbnRlbnRfVHlwZXNdLnhtbFBLAQItABQABgAIAAAAIQA4/SH/&#10;1gAAAJQBAAALAAAAAAAAAAAAAAAAAC8BAABfcmVscy8ucmVsc1BLAQItABQABgAIAAAAIQAp9gWz&#10;DgIAAPUDAAAOAAAAAAAAAAAAAAAAAC4CAABkcnMvZTJvRG9jLnhtbFBLAQItABQABgAIAAAAIQDZ&#10;DGCW4AAAAAoBAAAPAAAAAAAAAAAAAAAAAGgEAABkcnMvZG93bnJldi54bWxQSwUGAAAAAAQABADz&#10;AAAAdQUAAAAA&#10;" filled="f" stroked="f">
              <v:textbox style="mso-fit-shape-to-text:t">
                <w:txbxContent>
                  <w:p w14:paraId="17D536B2" w14:textId="39466082" w:rsidR="00BB1B38" w:rsidRPr="00F5124D" w:rsidRDefault="00BB1B38" w:rsidP="00BB1B38">
                    <w:pPr>
                      <w:spacing w:after="0"/>
                      <w:jc w:val="center"/>
                      <w:rPr>
                        <w:b/>
                        <w:color w:val="396D8D"/>
                        <w:sz w:val="28"/>
                      </w:rPr>
                    </w:pPr>
                    <w:r w:rsidRPr="00F5124D">
                      <w:rPr>
                        <w:b/>
                        <w:color w:val="396D8D"/>
                        <w:sz w:val="28"/>
                      </w:rPr>
                      <w:t>Call for</w:t>
                    </w:r>
                    <w:r>
                      <w:rPr>
                        <w:b/>
                        <w:color w:val="396D8D"/>
                        <w:sz w:val="28"/>
                      </w:rPr>
                      <w:t xml:space="preserve"> Nominations:</w:t>
                    </w:r>
                  </w:p>
                  <w:p w14:paraId="69A00D59" w14:textId="77777777" w:rsidR="00BB1B38" w:rsidRDefault="00BB1B38" w:rsidP="00BB1B38">
                    <w:pPr>
                      <w:pStyle w:val="Header"/>
                      <w:jc w:val="center"/>
                    </w:pPr>
                    <w:r>
                      <w:t>COS Board of Directors</w:t>
                    </w:r>
                  </w:p>
                  <w:p w14:paraId="3C2D027F" w14:textId="77777777" w:rsidR="00BB1B38" w:rsidRDefault="00BB1B38" w:rsidP="00BB1B38">
                    <w:pPr>
                      <w:pStyle w:val="Header"/>
                      <w:jc w:val="center"/>
                    </w:pPr>
                    <w:r>
                      <w:t>President-Elect, Advocacy Chair</w:t>
                    </w:r>
                  </w:p>
                  <w:p w14:paraId="25C5A2F2" w14:textId="77777777" w:rsidR="00BB1B38" w:rsidRDefault="00BB1B38" w:rsidP="00BB1B38">
                    <w:pPr>
                      <w:pStyle w:val="Header"/>
                      <w:jc w:val="center"/>
                    </w:pPr>
                  </w:p>
                  <w:p w14:paraId="2A08EB77" w14:textId="12F81247" w:rsidR="00BB1B38" w:rsidRDefault="00BB1B38" w:rsidP="00BB1B38">
                    <w:pPr>
                      <w:pStyle w:val="Header"/>
                      <w:jc w:val="center"/>
                    </w:pPr>
                    <w:bookmarkStart w:id="4" w:name="_Hlk61967047"/>
                    <w:r>
                      <w:t>Non</w:t>
                    </w:r>
                    <w:r w:rsidR="001141C3">
                      <w:t>-</w:t>
                    </w:r>
                    <w:r>
                      <w:t>Board Position</w:t>
                    </w:r>
                  </w:p>
                  <w:p w14:paraId="62C3E68B" w14:textId="123016FE" w:rsidR="00BB1B38" w:rsidRDefault="00BB1B38" w:rsidP="00BB1B38">
                    <w:pPr>
                      <w:jc w:val="center"/>
                    </w:pPr>
                    <w:r>
                      <w:t>AAO Councillor</w:t>
                    </w:r>
                    <w:bookmarkEnd w:id="4"/>
                  </w:p>
                </w:txbxContent>
              </v:textbox>
              <w10:wrap type="square"/>
            </v:shape>
          </w:pict>
        </mc:Fallback>
      </mc:AlternateContent>
    </w:r>
    <w:r>
      <w:rPr>
        <w:noProof/>
        <w:lang w:eastAsia="en-CA"/>
      </w:rPr>
      <w:drawing>
        <wp:anchor distT="0" distB="0" distL="114300" distR="114300" simplePos="0" relativeHeight="251660288" behindDoc="0" locked="0" layoutInCell="1" allowOverlap="1" wp14:anchorId="04126F65" wp14:editId="6D9D32D9">
          <wp:simplePos x="0" y="0"/>
          <wp:positionH relativeFrom="margin">
            <wp:posOffset>276584</wp:posOffset>
          </wp:positionH>
          <wp:positionV relativeFrom="margin">
            <wp:posOffset>-1610827</wp:posOffset>
          </wp:positionV>
          <wp:extent cx="2240280" cy="1277620"/>
          <wp:effectExtent l="0" t="0" r="762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Corp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280" cy="1277620"/>
                  </a:xfrm>
                  <a:prstGeom prst="rect">
                    <a:avLst/>
                  </a:prstGeom>
                </pic:spPr>
              </pic:pic>
            </a:graphicData>
          </a:graphic>
          <wp14:sizeRelH relativeFrom="margin">
            <wp14:pctWidth>0</wp14:pctWidth>
          </wp14:sizeRelH>
          <wp14:sizeRelV relativeFrom="margin">
            <wp14:pctHeight>0</wp14:pctHeight>
          </wp14:sizeRelV>
        </wp:anchor>
      </w:drawing>
    </w:r>
  </w:p>
  <w:p w14:paraId="5EE7F798" w14:textId="48786253" w:rsidR="00BB1B38" w:rsidRDefault="00BB1B38" w:rsidP="00BB1B38">
    <w:pPr>
      <w:pStyle w:val="Header"/>
      <w:jc w:val="center"/>
    </w:pPr>
    <w:r>
      <w:tab/>
    </w:r>
  </w:p>
  <w:p w14:paraId="7EA42B86" w14:textId="02CAFE9F" w:rsidR="00BB1B38" w:rsidRDefault="00BB1B38">
    <w:pPr>
      <w:pStyle w:val="Header"/>
    </w:pPr>
  </w:p>
  <w:p w14:paraId="41963807" w14:textId="474BFC45" w:rsidR="00BB1B38" w:rsidRDefault="00BB1B38">
    <w:pPr>
      <w:pStyle w:val="Header"/>
    </w:pPr>
  </w:p>
  <w:p w14:paraId="4919C3E0" w14:textId="7C7C35EC" w:rsidR="00BB1B38" w:rsidRDefault="00BB1B38">
    <w:pPr>
      <w:pStyle w:val="Header"/>
    </w:pPr>
  </w:p>
  <w:p w14:paraId="442D9EDD" w14:textId="25344F24" w:rsidR="00BB1B38" w:rsidRDefault="00BB1B38">
    <w:pPr>
      <w:pStyle w:val="Header"/>
    </w:pPr>
  </w:p>
  <w:p w14:paraId="62CCDD29" w14:textId="684D59DD" w:rsidR="00BB1B38" w:rsidRDefault="00BB1B38">
    <w:pPr>
      <w:pStyle w:val="Header"/>
    </w:pPr>
  </w:p>
  <w:p w14:paraId="7A7D69AB" w14:textId="77777777" w:rsidR="00BB1B38" w:rsidRDefault="00BB1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2CF"/>
    <w:multiLevelType w:val="hybridMultilevel"/>
    <w:tmpl w:val="A9DA9310"/>
    <w:lvl w:ilvl="0" w:tplc="CC0A4B02">
      <w:start w:val="1"/>
      <w:numFmt w:val="bullet"/>
      <w:lvlText w:val=""/>
      <w:lvlJc w:val="left"/>
      <w:pPr>
        <w:tabs>
          <w:tab w:val="num" w:pos="1440"/>
        </w:tabs>
        <w:ind w:left="1440" w:hanging="360"/>
      </w:pPr>
      <w:rPr>
        <w:rFonts w:ascii="Symbol" w:hAnsi="Symbol" w:hint="default"/>
        <w:b w:val="0"/>
        <w:i w:val="0"/>
        <w:sz w:val="16"/>
      </w:rPr>
    </w:lvl>
    <w:lvl w:ilvl="1" w:tplc="6E9E20A2">
      <w:start w:val="1"/>
      <w:numFmt w:val="bullet"/>
      <w:lvlText w:val=""/>
      <w:lvlJc w:val="left"/>
      <w:pPr>
        <w:tabs>
          <w:tab w:val="num" w:pos="1440"/>
        </w:tabs>
        <w:ind w:left="1440" w:hanging="360"/>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3658F"/>
    <w:multiLevelType w:val="hybridMultilevel"/>
    <w:tmpl w:val="E9AC0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6207E5"/>
    <w:multiLevelType w:val="hybridMultilevel"/>
    <w:tmpl w:val="D6ECD55C"/>
    <w:lvl w:ilvl="0" w:tplc="C64E4CA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474EAA"/>
    <w:multiLevelType w:val="hybridMultilevel"/>
    <w:tmpl w:val="27567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B067FC"/>
    <w:multiLevelType w:val="hybridMultilevel"/>
    <w:tmpl w:val="0F849A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06371B"/>
    <w:multiLevelType w:val="hybridMultilevel"/>
    <w:tmpl w:val="94CA91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6A61B38"/>
    <w:multiLevelType w:val="hybridMultilevel"/>
    <w:tmpl w:val="AFD4F0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FB353C6"/>
    <w:multiLevelType w:val="hybridMultilevel"/>
    <w:tmpl w:val="14D0BF06"/>
    <w:lvl w:ilvl="0" w:tplc="262822BA">
      <w:start w:val="1"/>
      <w:numFmt w:val="bullet"/>
      <w:lvlText w:val=""/>
      <w:lvlJc w:val="left"/>
      <w:pPr>
        <w:tabs>
          <w:tab w:val="num" w:pos="4500"/>
        </w:tabs>
        <w:ind w:left="4500" w:hanging="360"/>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DEEB472">
      <w:start w:val="1"/>
      <w:numFmt w:val="bullet"/>
      <w:lvlText w:val=""/>
      <w:lvlJc w:val="left"/>
      <w:pPr>
        <w:tabs>
          <w:tab w:val="num" w:pos="2880"/>
        </w:tabs>
        <w:ind w:left="2880" w:hanging="360"/>
      </w:pPr>
      <w:rPr>
        <w:rFonts w:ascii="Symbol" w:hAnsi="Symbol" w:hint="default"/>
        <w:b w:val="0"/>
        <w:i w:val="0"/>
        <w:sz w:val="16"/>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16728"/>
    <w:multiLevelType w:val="hybridMultilevel"/>
    <w:tmpl w:val="4A1A2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C27E8E"/>
    <w:multiLevelType w:val="hybridMultilevel"/>
    <w:tmpl w:val="CE120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586C85"/>
    <w:multiLevelType w:val="hybridMultilevel"/>
    <w:tmpl w:val="395CD244"/>
    <w:lvl w:ilvl="0" w:tplc="F966701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91A334C"/>
    <w:multiLevelType w:val="hybridMultilevel"/>
    <w:tmpl w:val="23000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3317F0"/>
    <w:multiLevelType w:val="multilevel"/>
    <w:tmpl w:val="F3BC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C2049B"/>
    <w:multiLevelType w:val="hybridMultilevel"/>
    <w:tmpl w:val="B9FA5CC8"/>
    <w:lvl w:ilvl="0" w:tplc="00CAA6D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1B728D"/>
    <w:multiLevelType w:val="hybridMultilevel"/>
    <w:tmpl w:val="69FECC64"/>
    <w:lvl w:ilvl="0" w:tplc="C4A690E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B331B6"/>
    <w:multiLevelType w:val="hybridMultilevel"/>
    <w:tmpl w:val="ABA0CB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32E4E3B"/>
    <w:multiLevelType w:val="hybridMultilevel"/>
    <w:tmpl w:val="EFBEF70C"/>
    <w:lvl w:ilvl="0" w:tplc="7A5C9362">
      <w:start w:val="1"/>
      <w:numFmt w:val="bullet"/>
      <w:lvlText w:val=""/>
      <w:lvlJc w:val="left"/>
      <w:pPr>
        <w:tabs>
          <w:tab w:val="num" w:pos="1440"/>
        </w:tabs>
        <w:ind w:left="1440" w:hanging="360"/>
      </w:pPr>
      <w:rPr>
        <w:rFonts w:ascii="Symbol" w:hAnsi="Symbol" w:hint="default"/>
        <w:b w:val="0"/>
        <w:i w:val="0"/>
        <w:sz w:val="16"/>
      </w:rPr>
    </w:lvl>
    <w:lvl w:ilvl="1" w:tplc="7A5C9362">
      <w:start w:val="1"/>
      <w:numFmt w:val="bullet"/>
      <w:lvlText w:val=""/>
      <w:lvlJc w:val="left"/>
      <w:pPr>
        <w:tabs>
          <w:tab w:val="num" w:pos="1440"/>
        </w:tabs>
        <w:ind w:left="1440" w:hanging="360"/>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4B1B73"/>
    <w:multiLevelType w:val="hybridMultilevel"/>
    <w:tmpl w:val="A2E4866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3695D92"/>
    <w:multiLevelType w:val="hybridMultilevel"/>
    <w:tmpl w:val="3B04956C"/>
    <w:lvl w:ilvl="0" w:tplc="D078032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39B550A"/>
    <w:multiLevelType w:val="hybridMultilevel"/>
    <w:tmpl w:val="55C869A8"/>
    <w:lvl w:ilvl="0" w:tplc="E28498D2">
      <w:start w:val="1"/>
      <w:numFmt w:val="bullet"/>
      <w:lvlText w:val=""/>
      <w:lvlJc w:val="left"/>
      <w:pPr>
        <w:tabs>
          <w:tab w:val="num" w:pos="1440"/>
        </w:tabs>
        <w:ind w:left="1440" w:hanging="360"/>
      </w:pPr>
      <w:rPr>
        <w:rFonts w:ascii="Symbol" w:hAnsi="Symbol" w:hint="default"/>
        <w:b w:val="0"/>
        <w:i w:val="0"/>
        <w:sz w:val="16"/>
      </w:rPr>
    </w:lvl>
    <w:lvl w:ilvl="1" w:tplc="E28498D2">
      <w:start w:val="1"/>
      <w:numFmt w:val="bullet"/>
      <w:lvlText w:val=""/>
      <w:lvlJc w:val="left"/>
      <w:pPr>
        <w:tabs>
          <w:tab w:val="num" w:pos="1440"/>
        </w:tabs>
        <w:ind w:left="1440" w:hanging="360"/>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9"/>
  </w:num>
  <w:num w:numId="4">
    <w:abstractNumId w:val="2"/>
  </w:num>
  <w:num w:numId="5">
    <w:abstractNumId w:val="10"/>
  </w:num>
  <w:num w:numId="6">
    <w:abstractNumId w:val="5"/>
  </w:num>
  <w:num w:numId="7">
    <w:abstractNumId w:val="6"/>
  </w:num>
  <w:num w:numId="8">
    <w:abstractNumId w:val="13"/>
  </w:num>
  <w:num w:numId="9">
    <w:abstractNumId w:val="17"/>
  </w:num>
  <w:num w:numId="10">
    <w:abstractNumId w:val="14"/>
  </w:num>
  <w:num w:numId="11">
    <w:abstractNumId w:val="1"/>
  </w:num>
  <w:num w:numId="12">
    <w:abstractNumId w:val="3"/>
  </w:num>
  <w:num w:numId="13">
    <w:abstractNumId w:val="11"/>
  </w:num>
  <w:num w:numId="14">
    <w:abstractNumId w:val="18"/>
  </w:num>
  <w:num w:numId="15">
    <w:abstractNumId w:val="4"/>
  </w:num>
  <w:num w:numId="16">
    <w:abstractNumId w:val="15"/>
  </w:num>
  <w:num w:numId="17">
    <w:abstractNumId w:val="7"/>
  </w:num>
  <w:num w:numId="18">
    <w:abstractNumId w:val="0"/>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11D"/>
    <w:rsid w:val="00002F93"/>
    <w:rsid w:val="000301CA"/>
    <w:rsid w:val="000608E3"/>
    <w:rsid w:val="000A3BCD"/>
    <w:rsid w:val="000F0940"/>
    <w:rsid w:val="001141C3"/>
    <w:rsid w:val="0012511D"/>
    <w:rsid w:val="00132888"/>
    <w:rsid w:val="00134091"/>
    <w:rsid w:val="00136A9F"/>
    <w:rsid w:val="00141B33"/>
    <w:rsid w:val="00161341"/>
    <w:rsid w:val="00186A74"/>
    <w:rsid w:val="0019514D"/>
    <w:rsid w:val="001C4D58"/>
    <w:rsid w:val="001C710C"/>
    <w:rsid w:val="00205393"/>
    <w:rsid w:val="00217F89"/>
    <w:rsid w:val="0026419F"/>
    <w:rsid w:val="002B5DD6"/>
    <w:rsid w:val="003024C8"/>
    <w:rsid w:val="00306E38"/>
    <w:rsid w:val="003525AC"/>
    <w:rsid w:val="00364A07"/>
    <w:rsid w:val="003B4E07"/>
    <w:rsid w:val="003B7C75"/>
    <w:rsid w:val="00413611"/>
    <w:rsid w:val="00413BCB"/>
    <w:rsid w:val="004325BC"/>
    <w:rsid w:val="00434C2A"/>
    <w:rsid w:val="00437BF8"/>
    <w:rsid w:val="00445CF6"/>
    <w:rsid w:val="004607D9"/>
    <w:rsid w:val="004649F5"/>
    <w:rsid w:val="004775D3"/>
    <w:rsid w:val="004A29BB"/>
    <w:rsid w:val="004E5077"/>
    <w:rsid w:val="005247A9"/>
    <w:rsid w:val="005361C5"/>
    <w:rsid w:val="0055469C"/>
    <w:rsid w:val="00577514"/>
    <w:rsid w:val="00590A35"/>
    <w:rsid w:val="0059593C"/>
    <w:rsid w:val="005A7DAD"/>
    <w:rsid w:val="005C7338"/>
    <w:rsid w:val="00600A2C"/>
    <w:rsid w:val="00610AD4"/>
    <w:rsid w:val="006153C1"/>
    <w:rsid w:val="00645E9E"/>
    <w:rsid w:val="00660C26"/>
    <w:rsid w:val="006618AA"/>
    <w:rsid w:val="0066205B"/>
    <w:rsid w:val="0067608D"/>
    <w:rsid w:val="006B3A6C"/>
    <w:rsid w:val="006C5B5B"/>
    <w:rsid w:val="006D4A4D"/>
    <w:rsid w:val="006E644A"/>
    <w:rsid w:val="006F31B8"/>
    <w:rsid w:val="00714E2F"/>
    <w:rsid w:val="0077724F"/>
    <w:rsid w:val="0079587A"/>
    <w:rsid w:val="007A16DC"/>
    <w:rsid w:val="007A5A23"/>
    <w:rsid w:val="007B2147"/>
    <w:rsid w:val="007E08F3"/>
    <w:rsid w:val="00802BF1"/>
    <w:rsid w:val="008239F5"/>
    <w:rsid w:val="00841694"/>
    <w:rsid w:val="0086022D"/>
    <w:rsid w:val="00873387"/>
    <w:rsid w:val="0087505C"/>
    <w:rsid w:val="0087746F"/>
    <w:rsid w:val="008A5B2B"/>
    <w:rsid w:val="008D459F"/>
    <w:rsid w:val="008E1A43"/>
    <w:rsid w:val="009336B3"/>
    <w:rsid w:val="009418E8"/>
    <w:rsid w:val="00951F85"/>
    <w:rsid w:val="00994FBD"/>
    <w:rsid w:val="0099647E"/>
    <w:rsid w:val="009A76E2"/>
    <w:rsid w:val="009B5571"/>
    <w:rsid w:val="009B5A48"/>
    <w:rsid w:val="009B62FB"/>
    <w:rsid w:val="009B79CD"/>
    <w:rsid w:val="009C355D"/>
    <w:rsid w:val="009D723D"/>
    <w:rsid w:val="009E7A8F"/>
    <w:rsid w:val="00A007A4"/>
    <w:rsid w:val="00A25B0B"/>
    <w:rsid w:val="00A90602"/>
    <w:rsid w:val="00AB48F7"/>
    <w:rsid w:val="00AD194D"/>
    <w:rsid w:val="00B12E5F"/>
    <w:rsid w:val="00B37496"/>
    <w:rsid w:val="00B40C78"/>
    <w:rsid w:val="00B40ED5"/>
    <w:rsid w:val="00B725A4"/>
    <w:rsid w:val="00B764D9"/>
    <w:rsid w:val="00B83304"/>
    <w:rsid w:val="00BA7943"/>
    <w:rsid w:val="00BB108C"/>
    <w:rsid w:val="00BB1B38"/>
    <w:rsid w:val="00BB2BD0"/>
    <w:rsid w:val="00BD0590"/>
    <w:rsid w:val="00BD3A45"/>
    <w:rsid w:val="00BD6DBA"/>
    <w:rsid w:val="00C03409"/>
    <w:rsid w:val="00C11403"/>
    <w:rsid w:val="00C2592A"/>
    <w:rsid w:val="00C544E5"/>
    <w:rsid w:val="00C6648E"/>
    <w:rsid w:val="00C6671E"/>
    <w:rsid w:val="00CB454A"/>
    <w:rsid w:val="00CE04D0"/>
    <w:rsid w:val="00CF1D5C"/>
    <w:rsid w:val="00D75A65"/>
    <w:rsid w:val="00D82978"/>
    <w:rsid w:val="00DD72B9"/>
    <w:rsid w:val="00DE733C"/>
    <w:rsid w:val="00DE7919"/>
    <w:rsid w:val="00E05D65"/>
    <w:rsid w:val="00E31FA2"/>
    <w:rsid w:val="00E34ABC"/>
    <w:rsid w:val="00E426CD"/>
    <w:rsid w:val="00E74C88"/>
    <w:rsid w:val="00E75491"/>
    <w:rsid w:val="00E75990"/>
    <w:rsid w:val="00E773A6"/>
    <w:rsid w:val="00E856F1"/>
    <w:rsid w:val="00E939B8"/>
    <w:rsid w:val="00E94C1F"/>
    <w:rsid w:val="00EA45CE"/>
    <w:rsid w:val="00EC576F"/>
    <w:rsid w:val="00ED4349"/>
    <w:rsid w:val="00F05A79"/>
    <w:rsid w:val="00F2350D"/>
    <w:rsid w:val="00F41457"/>
    <w:rsid w:val="00F41C2D"/>
    <w:rsid w:val="00F50933"/>
    <w:rsid w:val="00F5124D"/>
    <w:rsid w:val="00FB4174"/>
    <w:rsid w:val="00FC2F1D"/>
    <w:rsid w:val="00FC5592"/>
    <w:rsid w:val="00FD5208"/>
    <w:rsid w:val="00FF42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10F21"/>
  <w15:chartTrackingRefBased/>
  <w15:docId w15:val="{CBBF3984-747F-406F-82EA-43FC7807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11D"/>
    <w:rPr>
      <w:color w:val="0563C1" w:themeColor="hyperlink"/>
      <w:u w:val="single"/>
    </w:rPr>
  </w:style>
  <w:style w:type="character" w:styleId="FollowedHyperlink">
    <w:name w:val="FollowedHyperlink"/>
    <w:basedOn w:val="DefaultParagraphFont"/>
    <w:uiPriority w:val="99"/>
    <w:semiHidden/>
    <w:unhideWhenUsed/>
    <w:rsid w:val="007A5A23"/>
    <w:rPr>
      <w:color w:val="954F72" w:themeColor="followedHyperlink"/>
      <w:u w:val="single"/>
    </w:rPr>
  </w:style>
  <w:style w:type="paragraph" w:styleId="Header">
    <w:name w:val="header"/>
    <w:basedOn w:val="Normal"/>
    <w:link w:val="HeaderChar"/>
    <w:uiPriority w:val="99"/>
    <w:unhideWhenUsed/>
    <w:rsid w:val="00F51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24D"/>
  </w:style>
  <w:style w:type="paragraph" w:styleId="Footer">
    <w:name w:val="footer"/>
    <w:basedOn w:val="Normal"/>
    <w:link w:val="FooterChar"/>
    <w:uiPriority w:val="99"/>
    <w:unhideWhenUsed/>
    <w:rsid w:val="00F51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24D"/>
  </w:style>
  <w:style w:type="paragraph" w:styleId="ListParagraph">
    <w:name w:val="List Paragraph"/>
    <w:basedOn w:val="Normal"/>
    <w:uiPriority w:val="34"/>
    <w:qFormat/>
    <w:rsid w:val="00D82978"/>
    <w:pPr>
      <w:ind w:left="720"/>
      <w:contextualSpacing/>
    </w:pPr>
  </w:style>
  <w:style w:type="character" w:styleId="CommentReference">
    <w:name w:val="annotation reference"/>
    <w:basedOn w:val="DefaultParagraphFont"/>
    <w:uiPriority w:val="99"/>
    <w:semiHidden/>
    <w:unhideWhenUsed/>
    <w:rsid w:val="008E1A43"/>
    <w:rPr>
      <w:sz w:val="16"/>
      <w:szCs w:val="16"/>
    </w:rPr>
  </w:style>
  <w:style w:type="paragraph" w:styleId="CommentText">
    <w:name w:val="annotation text"/>
    <w:basedOn w:val="Normal"/>
    <w:link w:val="CommentTextChar"/>
    <w:uiPriority w:val="99"/>
    <w:semiHidden/>
    <w:unhideWhenUsed/>
    <w:rsid w:val="008E1A43"/>
    <w:pPr>
      <w:spacing w:line="240" w:lineRule="auto"/>
    </w:pPr>
    <w:rPr>
      <w:sz w:val="20"/>
      <w:szCs w:val="20"/>
    </w:rPr>
  </w:style>
  <w:style w:type="character" w:customStyle="1" w:styleId="CommentTextChar">
    <w:name w:val="Comment Text Char"/>
    <w:basedOn w:val="DefaultParagraphFont"/>
    <w:link w:val="CommentText"/>
    <w:uiPriority w:val="99"/>
    <w:semiHidden/>
    <w:rsid w:val="008E1A43"/>
    <w:rPr>
      <w:sz w:val="20"/>
      <w:szCs w:val="20"/>
    </w:rPr>
  </w:style>
  <w:style w:type="paragraph" w:styleId="CommentSubject">
    <w:name w:val="annotation subject"/>
    <w:basedOn w:val="CommentText"/>
    <w:next w:val="CommentText"/>
    <w:link w:val="CommentSubjectChar"/>
    <w:uiPriority w:val="99"/>
    <w:semiHidden/>
    <w:unhideWhenUsed/>
    <w:rsid w:val="008E1A43"/>
    <w:rPr>
      <w:b/>
      <w:bCs/>
    </w:rPr>
  </w:style>
  <w:style w:type="character" w:customStyle="1" w:styleId="CommentSubjectChar">
    <w:name w:val="Comment Subject Char"/>
    <w:basedOn w:val="CommentTextChar"/>
    <w:link w:val="CommentSubject"/>
    <w:uiPriority w:val="99"/>
    <w:semiHidden/>
    <w:rsid w:val="008E1A43"/>
    <w:rPr>
      <w:b/>
      <w:bCs/>
      <w:sz w:val="20"/>
      <w:szCs w:val="20"/>
    </w:rPr>
  </w:style>
  <w:style w:type="paragraph" w:styleId="BalloonText">
    <w:name w:val="Balloon Text"/>
    <w:basedOn w:val="Normal"/>
    <w:link w:val="BalloonTextChar"/>
    <w:uiPriority w:val="99"/>
    <w:semiHidden/>
    <w:unhideWhenUsed/>
    <w:rsid w:val="008E1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A43"/>
    <w:rPr>
      <w:rFonts w:ascii="Segoe UI" w:hAnsi="Segoe UI" w:cs="Segoe UI"/>
      <w:sz w:val="18"/>
      <w:szCs w:val="18"/>
    </w:rPr>
  </w:style>
  <w:style w:type="table" w:styleId="TableGrid">
    <w:name w:val="Table Grid"/>
    <w:basedOn w:val="TableNormal"/>
    <w:uiPriority w:val="39"/>
    <w:rsid w:val="00E85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903">
      <w:bodyDiv w:val="1"/>
      <w:marLeft w:val="0"/>
      <w:marRight w:val="0"/>
      <w:marTop w:val="0"/>
      <w:marBottom w:val="0"/>
      <w:divBdr>
        <w:top w:val="none" w:sz="0" w:space="0" w:color="auto"/>
        <w:left w:val="none" w:sz="0" w:space="0" w:color="auto"/>
        <w:bottom w:val="none" w:sz="0" w:space="0" w:color="auto"/>
        <w:right w:val="none" w:sz="0" w:space="0" w:color="auto"/>
      </w:divBdr>
      <w:divsChild>
        <w:div w:id="1547524749">
          <w:marLeft w:val="0"/>
          <w:marRight w:val="0"/>
          <w:marTop w:val="0"/>
          <w:marBottom w:val="150"/>
          <w:divBdr>
            <w:top w:val="none" w:sz="0" w:space="0" w:color="auto"/>
            <w:left w:val="none" w:sz="0" w:space="0" w:color="auto"/>
            <w:bottom w:val="none" w:sz="0" w:space="0" w:color="auto"/>
            <w:right w:val="none" w:sz="0" w:space="0" w:color="auto"/>
          </w:divBdr>
        </w:div>
        <w:div w:id="75178065">
          <w:marLeft w:val="0"/>
          <w:marRight w:val="0"/>
          <w:marTop w:val="0"/>
          <w:marBottom w:val="75"/>
          <w:divBdr>
            <w:top w:val="none" w:sz="0" w:space="0" w:color="auto"/>
            <w:left w:val="none" w:sz="0" w:space="0" w:color="auto"/>
            <w:bottom w:val="none" w:sz="0" w:space="0" w:color="auto"/>
            <w:right w:val="none" w:sz="0" w:space="0" w:color="auto"/>
          </w:divBdr>
        </w:div>
        <w:div w:id="2087996128">
          <w:marLeft w:val="0"/>
          <w:marRight w:val="0"/>
          <w:marTop w:val="0"/>
          <w:marBottom w:val="150"/>
          <w:divBdr>
            <w:top w:val="none" w:sz="0" w:space="0" w:color="auto"/>
            <w:left w:val="none" w:sz="0" w:space="0" w:color="auto"/>
            <w:bottom w:val="none" w:sz="0" w:space="0" w:color="auto"/>
            <w:right w:val="none" w:sz="0" w:space="0" w:color="auto"/>
          </w:divBdr>
        </w:div>
      </w:divsChild>
    </w:div>
    <w:div w:id="222446621">
      <w:bodyDiv w:val="1"/>
      <w:marLeft w:val="0"/>
      <w:marRight w:val="0"/>
      <w:marTop w:val="0"/>
      <w:marBottom w:val="0"/>
      <w:divBdr>
        <w:top w:val="none" w:sz="0" w:space="0" w:color="auto"/>
        <w:left w:val="none" w:sz="0" w:space="0" w:color="auto"/>
        <w:bottom w:val="none" w:sz="0" w:space="0" w:color="auto"/>
        <w:right w:val="none" w:sz="0" w:space="0" w:color="auto"/>
      </w:divBdr>
    </w:div>
    <w:div w:id="903445535">
      <w:bodyDiv w:val="1"/>
      <w:marLeft w:val="0"/>
      <w:marRight w:val="0"/>
      <w:marTop w:val="0"/>
      <w:marBottom w:val="0"/>
      <w:divBdr>
        <w:top w:val="none" w:sz="0" w:space="0" w:color="auto"/>
        <w:left w:val="none" w:sz="0" w:space="0" w:color="auto"/>
        <w:bottom w:val="none" w:sz="0" w:space="0" w:color="auto"/>
        <w:right w:val="none" w:sz="0" w:space="0" w:color="auto"/>
      </w:divBdr>
    </w:div>
    <w:div w:id="1067993228">
      <w:bodyDiv w:val="1"/>
      <w:marLeft w:val="0"/>
      <w:marRight w:val="0"/>
      <w:marTop w:val="0"/>
      <w:marBottom w:val="0"/>
      <w:divBdr>
        <w:top w:val="none" w:sz="0" w:space="0" w:color="auto"/>
        <w:left w:val="none" w:sz="0" w:space="0" w:color="auto"/>
        <w:bottom w:val="none" w:sz="0" w:space="0" w:color="auto"/>
        <w:right w:val="none" w:sz="0" w:space="0" w:color="auto"/>
      </w:divBdr>
    </w:div>
    <w:div w:id="1223366516">
      <w:bodyDiv w:val="1"/>
      <w:marLeft w:val="0"/>
      <w:marRight w:val="0"/>
      <w:marTop w:val="0"/>
      <w:marBottom w:val="0"/>
      <w:divBdr>
        <w:top w:val="none" w:sz="0" w:space="0" w:color="auto"/>
        <w:left w:val="none" w:sz="0" w:space="0" w:color="auto"/>
        <w:bottom w:val="none" w:sz="0" w:space="0" w:color="auto"/>
        <w:right w:val="none" w:sz="0" w:space="0" w:color="auto"/>
      </w:divBdr>
    </w:div>
    <w:div w:id="1878617003">
      <w:bodyDiv w:val="1"/>
      <w:marLeft w:val="0"/>
      <w:marRight w:val="0"/>
      <w:marTop w:val="0"/>
      <w:marBottom w:val="0"/>
      <w:divBdr>
        <w:top w:val="none" w:sz="0" w:space="0" w:color="auto"/>
        <w:left w:val="none" w:sz="0" w:space="0" w:color="auto"/>
        <w:bottom w:val="none" w:sz="0" w:space="0" w:color="auto"/>
        <w:right w:val="none" w:sz="0" w:space="0" w:color="auto"/>
      </w:divBdr>
    </w:div>
    <w:div w:id="204559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ordinator@cos-sco.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rvey.alchemer-ca.com/s3/50055000/Call-for-Nominations-COS-representative-for-the-International-Council-of-Ophthalmology-IC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DE1A67BB5FA745BF9AA9568449BD7A" ma:contentTypeVersion="11" ma:contentTypeDescription="Create a new document." ma:contentTypeScope="" ma:versionID="ffb495ada15f5dad91062df09401286a">
  <xsd:schema xmlns:xsd="http://www.w3.org/2001/XMLSchema" xmlns:xs="http://www.w3.org/2001/XMLSchema" xmlns:p="http://schemas.microsoft.com/office/2006/metadata/properties" xmlns:ns2="175e8ca8-570a-46ab-ab92-778dd12fffb7" xmlns:ns3="4242d059-cea9-4915-b5bf-71c51fcc57ca" targetNamespace="http://schemas.microsoft.com/office/2006/metadata/properties" ma:root="true" ma:fieldsID="dbe98db988e7daed790e13799f185b5c" ns2:_="" ns3:_="">
    <xsd:import namespace="175e8ca8-570a-46ab-ab92-778dd12fffb7"/>
    <xsd:import namespace="4242d059-cea9-4915-b5bf-71c51fcc57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e8ca8-570a-46ab-ab92-778dd12ff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2d059-cea9-4915-b5bf-71c51fcc57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44C00-25B1-496A-ACAC-B88AEDBF6D8A}">
  <ds:schemaRefs>
    <ds:schemaRef ds:uri="http://schemas.openxmlformats.org/officeDocument/2006/bibliography"/>
  </ds:schemaRefs>
</ds:datastoreItem>
</file>

<file path=customXml/itemProps2.xml><?xml version="1.0" encoding="utf-8"?>
<ds:datastoreItem xmlns:ds="http://schemas.openxmlformats.org/officeDocument/2006/customXml" ds:itemID="{C68DE187-914A-4DB2-B8BA-ED8BD93718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00539D-4BDD-4738-B428-EA8E3414BA82}">
  <ds:schemaRefs>
    <ds:schemaRef ds:uri="http://schemas.microsoft.com/sharepoint/v3/contenttype/forms"/>
  </ds:schemaRefs>
</ds:datastoreItem>
</file>

<file path=customXml/itemProps4.xml><?xml version="1.0" encoding="utf-8"?>
<ds:datastoreItem xmlns:ds="http://schemas.openxmlformats.org/officeDocument/2006/customXml" ds:itemID="{EAE2D024-3855-4250-A29B-2B378B1F5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e8ca8-570a-46ab-ab92-778dd12fffb7"/>
    <ds:schemaRef ds:uri="4242d059-cea9-4915-b5bf-71c51fcc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Mahoganey L. Jones</dc:creator>
  <cp:keywords/>
  <dc:description/>
  <cp:lastModifiedBy>Kate Cooke</cp:lastModifiedBy>
  <cp:revision>3</cp:revision>
  <cp:lastPrinted>2018-10-09T18:57:00Z</cp:lastPrinted>
  <dcterms:created xsi:type="dcterms:W3CDTF">2021-01-19T20:24:00Z</dcterms:created>
  <dcterms:modified xsi:type="dcterms:W3CDTF">2021-01-19T21:45:00Z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0x0101001EDE1A67BB5FA745BF9AA9568449BD7A</vt:lpwstr>
  </property>
</Properties>
</file>